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497B2" w14:textId="77777777" w:rsidR="00237387" w:rsidRPr="008E0210" w:rsidRDefault="00237387" w:rsidP="0023738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8E0210">
        <w:rPr>
          <w:b/>
          <w:bCs/>
          <w:sz w:val="20"/>
          <w:szCs w:val="20"/>
          <w:lang w:val="en-US"/>
        </w:rPr>
        <w:t xml:space="preserve">SYLLABUS </w:t>
      </w:r>
    </w:p>
    <w:p w14:paraId="387C6EFE" w14:textId="77777777" w:rsidR="00237387" w:rsidRPr="008E0210" w:rsidRDefault="00237387" w:rsidP="00237387">
      <w:pPr>
        <w:jc w:val="center"/>
        <w:rPr>
          <w:b/>
          <w:sz w:val="20"/>
          <w:szCs w:val="20"/>
          <w:lang w:val="en-US"/>
        </w:rPr>
      </w:pPr>
      <w:r w:rsidRPr="008E0210">
        <w:rPr>
          <w:b/>
          <w:sz w:val="20"/>
          <w:szCs w:val="20"/>
          <w:lang w:val="en-US"/>
        </w:rPr>
        <w:t>Fall semester 2022-2023 academic years</w:t>
      </w:r>
    </w:p>
    <w:p w14:paraId="18BACC42" w14:textId="24BBA63B" w:rsidR="00237387" w:rsidRPr="008E0210" w:rsidRDefault="00237387" w:rsidP="00237387">
      <w:pPr>
        <w:jc w:val="center"/>
        <w:rPr>
          <w:b/>
          <w:sz w:val="20"/>
          <w:szCs w:val="20"/>
          <w:lang w:val="en-US"/>
        </w:rPr>
      </w:pPr>
      <w:proofErr w:type="gramStart"/>
      <w:r w:rsidRPr="008E0210">
        <w:rPr>
          <w:b/>
          <w:sz w:val="20"/>
          <w:szCs w:val="20"/>
          <w:lang w:val="en-US"/>
        </w:rPr>
        <w:t>on</w:t>
      </w:r>
      <w:proofErr w:type="gramEnd"/>
      <w:r w:rsidRPr="008E0210">
        <w:rPr>
          <w:b/>
          <w:sz w:val="20"/>
          <w:szCs w:val="20"/>
          <w:lang w:val="en-US"/>
        </w:rPr>
        <w:t xml:space="preserve"> the educational program “</w:t>
      </w:r>
      <w:r w:rsidR="00FE5A82">
        <w:rPr>
          <w:b/>
          <w:bCs/>
          <w:color w:val="000000"/>
          <w:sz w:val="20"/>
          <w:szCs w:val="20"/>
          <w:lang w:val="en-US"/>
        </w:rPr>
        <w:t>7M05301-Chemistry</w:t>
      </w:r>
      <w:r w:rsidRPr="008E0210">
        <w:rPr>
          <w:b/>
          <w:sz w:val="20"/>
          <w:szCs w:val="20"/>
          <w:lang w:val="en-US"/>
        </w:rPr>
        <w:t>”</w:t>
      </w:r>
    </w:p>
    <w:p w14:paraId="513ACC7A" w14:textId="77777777" w:rsidR="00237387" w:rsidRPr="008E0210" w:rsidRDefault="00237387" w:rsidP="00237387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37387" w:rsidRPr="009B23A2" w14:paraId="52745889" w14:textId="77777777" w:rsidTr="00A509E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4F9E" w14:textId="77777777" w:rsidR="00237387" w:rsidRPr="008E0210" w:rsidRDefault="00237387" w:rsidP="00A509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E0210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23E6E" w14:textId="77777777" w:rsidR="00237387" w:rsidRPr="008E0210" w:rsidRDefault="00237387" w:rsidP="00A509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E0210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20096" w14:textId="77777777" w:rsidR="00237387" w:rsidRPr="008E0210" w:rsidRDefault="00237387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8E0210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8E0210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8E021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79CC" w14:textId="77777777" w:rsidR="00237387" w:rsidRPr="008E0210" w:rsidRDefault="00E92B26" w:rsidP="00E92B2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651F7" w14:textId="77777777" w:rsidR="00237387" w:rsidRPr="008E0210" w:rsidRDefault="00237387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35D0" w14:textId="77777777" w:rsidR="00237387" w:rsidRPr="008E021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237387" w:rsidRPr="008E0210" w14:paraId="23262805" w14:textId="77777777" w:rsidTr="00A509E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4FCB" w14:textId="77777777" w:rsidR="00237387" w:rsidRPr="008E0210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F849" w14:textId="77777777" w:rsidR="00237387" w:rsidRPr="008E0210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E4AE" w14:textId="77777777" w:rsidR="00237387" w:rsidRPr="008E0210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D116" w14:textId="77777777" w:rsidR="00237387" w:rsidRPr="008E021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Lectures</w:t>
            </w:r>
            <w:r w:rsidRPr="008E0210">
              <w:rPr>
                <w:b/>
                <w:sz w:val="20"/>
                <w:szCs w:val="20"/>
              </w:rPr>
              <w:t xml:space="preserve"> (</w:t>
            </w:r>
            <w:r w:rsidRPr="008E0210">
              <w:rPr>
                <w:b/>
                <w:sz w:val="20"/>
                <w:szCs w:val="20"/>
                <w:lang w:val="en-US"/>
              </w:rPr>
              <w:t>L</w:t>
            </w:r>
            <w:r w:rsidRPr="008E021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05B9" w14:textId="77777777" w:rsidR="00237387" w:rsidRPr="008E021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0210">
              <w:rPr>
                <w:b/>
                <w:sz w:val="20"/>
                <w:szCs w:val="20"/>
              </w:rPr>
              <w:t>Practical</w:t>
            </w:r>
            <w:proofErr w:type="spellEnd"/>
            <w:r w:rsidRPr="008E0210">
              <w:rPr>
                <w:b/>
                <w:sz w:val="20"/>
                <w:szCs w:val="20"/>
              </w:rPr>
              <w:t xml:space="preserve"> </w:t>
            </w:r>
            <w:r w:rsidRPr="008E0210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8E0210">
              <w:rPr>
                <w:b/>
                <w:sz w:val="20"/>
                <w:szCs w:val="20"/>
              </w:rPr>
              <w:t>(</w:t>
            </w:r>
            <w:r w:rsidRPr="008E0210">
              <w:rPr>
                <w:b/>
                <w:sz w:val="20"/>
                <w:szCs w:val="20"/>
                <w:lang w:val="en-US"/>
              </w:rPr>
              <w:t>PT</w:t>
            </w:r>
            <w:r w:rsidRPr="008E021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3DAF" w14:textId="77777777" w:rsidR="00237387" w:rsidRPr="008E021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8E0210">
              <w:rPr>
                <w:b/>
                <w:sz w:val="20"/>
                <w:szCs w:val="20"/>
              </w:rPr>
              <w:t>Laboratory  (</w:t>
            </w:r>
            <w:proofErr w:type="gramEnd"/>
            <w:r w:rsidRPr="008E0210">
              <w:rPr>
                <w:b/>
                <w:sz w:val="20"/>
                <w:szCs w:val="20"/>
                <w:lang w:val="en-US"/>
              </w:rPr>
              <w:t>Lab</w:t>
            </w:r>
            <w:r w:rsidRPr="008E021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5343F" w14:textId="77777777" w:rsidR="00237387" w:rsidRPr="008E0210" w:rsidRDefault="00237387" w:rsidP="00A509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2E46" w14:textId="77777777" w:rsidR="00237387" w:rsidRPr="008E0210" w:rsidRDefault="00237387" w:rsidP="00A509E4">
            <w:pPr>
              <w:rPr>
                <w:b/>
                <w:sz w:val="20"/>
                <w:szCs w:val="20"/>
              </w:rPr>
            </w:pPr>
          </w:p>
        </w:tc>
      </w:tr>
      <w:tr w:rsidR="00097A64" w:rsidRPr="008E0210" w14:paraId="53CEED16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1393" w14:textId="0AF3B7CA" w:rsidR="00097A64" w:rsidRPr="008E0210" w:rsidRDefault="00FE5A82" w:rsidP="00097A6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E5A82">
              <w:rPr>
                <w:rFonts w:eastAsia="Malgun Gothic"/>
                <w:sz w:val="20"/>
                <w:szCs w:val="20"/>
                <w:lang w:val="en-US" w:eastAsia="ko-KR"/>
              </w:rPr>
              <w:t>TPFH 5301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9405" w14:textId="17A55BB7" w:rsidR="00097A64" w:rsidRPr="008E0210" w:rsidRDefault="00FE5A82" w:rsidP="00097A6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5A82">
              <w:rPr>
                <w:sz w:val="20"/>
                <w:szCs w:val="20"/>
                <w:lang w:val="en-US"/>
              </w:rPr>
              <w:t>Theory and Problems of Physical Chemistry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E57" w14:textId="2147C06C" w:rsidR="00097A64" w:rsidRPr="008E0210" w:rsidRDefault="00097A64" w:rsidP="00097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3DC3" w14:textId="43425C11" w:rsidR="00097A64" w:rsidRPr="008E0210" w:rsidRDefault="00097A64" w:rsidP="00097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77B" w14:textId="12EB3314" w:rsidR="00097A64" w:rsidRPr="008E0210" w:rsidRDefault="00A97A38" w:rsidP="00097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5B21" w14:textId="050CBDF5" w:rsidR="00097A64" w:rsidRPr="008E0210" w:rsidRDefault="00097A64" w:rsidP="00097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49D" w14:textId="5E390F0A" w:rsidR="00097A64" w:rsidRPr="00910FC7" w:rsidRDefault="00910FC7" w:rsidP="00097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CAA6" w14:textId="00434E57" w:rsidR="00097A64" w:rsidRPr="00910FC7" w:rsidRDefault="00910FC7" w:rsidP="00097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37387" w:rsidRPr="008E0210" w14:paraId="3F183397" w14:textId="77777777" w:rsidTr="00A509E4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5A54" w14:textId="77777777" w:rsidR="00237387" w:rsidRPr="008E021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210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237387" w:rsidRPr="008E0210" w14:paraId="6306D687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F0FD" w14:textId="77777777" w:rsidR="00237387" w:rsidRPr="008E0210" w:rsidRDefault="00237387" w:rsidP="00A509E4">
            <w:pPr>
              <w:pStyle w:val="1"/>
              <w:rPr>
                <w:b/>
                <w:lang w:val="en-US"/>
              </w:rPr>
            </w:pPr>
            <w:r w:rsidRPr="008E0210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D82D" w14:textId="77777777" w:rsidR="00237387" w:rsidRPr="008E0210" w:rsidRDefault="00237387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E0E03" w14:textId="77777777" w:rsidR="00237387" w:rsidRPr="008E021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76DC" w14:textId="77777777" w:rsidR="00237387" w:rsidRPr="008E021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A8B3D0" w14:textId="77777777" w:rsidR="00237387" w:rsidRPr="008E021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237387" w:rsidRPr="007F32A8" w14:paraId="5DF2F6B5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DA14" w14:textId="77777777" w:rsidR="00237387" w:rsidRPr="008E0210" w:rsidRDefault="00237387" w:rsidP="00A509E4">
            <w:pPr>
              <w:pStyle w:val="1"/>
              <w:rPr>
                <w:lang w:val="en-US"/>
              </w:rPr>
            </w:pPr>
            <w:r w:rsidRPr="008E0210">
              <w:rPr>
                <w:lang w:val="en-US"/>
              </w:rPr>
              <w:t>Full-time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F8D2" w14:textId="5F65FA55" w:rsidR="00237387" w:rsidRPr="001D6A1C" w:rsidRDefault="007F32A8" w:rsidP="00A509E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D6A1C">
              <w:rPr>
                <w:sz w:val="20"/>
                <w:szCs w:val="20"/>
                <w:lang w:val="en-US"/>
              </w:rPr>
              <w:t>Theoretically problematic,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C0A" w14:textId="795AA9FB" w:rsidR="00237387" w:rsidRPr="001D6A1C" w:rsidRDefault="007F32A8" w:rsidP="00097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D6A1C">
              <w:rPr>
                <w:sz w:val="20"/>
                <w:szCs w:val="20"/>
                <w:lang w:val="en-US"/>
              </w:rPr>
              <w:t>Analytical lecture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C555" w14:textId="4F83AD55" w:rsidR="007F32A8" w:rsidRPr="001D6A1C" w:rsidRDefault="007F32A8" w:rsidP="007F3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D6A1C">
              <w:rPr>
                <w:sz w:val="20"/>
                <w:szCs w:val="20"/>
                <w:lang w:val="en-US"/>
              </w:rPr>
              <w:t>Problem solving,</w:t>
            </w:r>
          </w:p>
          <w:p w14:paraId="01CB46C1" w14:textId="44583FD8" w:rsidR="00237387" w:rsidRPr="001D6A1C" w:rsidRDefault="007F32A8" w:rsidP="007F3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D6A1C">
              <w:rPr>
                <w:sz w:val="20"/>
                <w:szCs w:val="20"/>
                <w:lang w:val="en-US"/>
              </w:rPr>
              <w:t>situational tasks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19A6" w14:textId="77777777" w:rsidR="00237387" w:rsidRPr="001D6A1C" w:rsidRDefault="00237387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7A64" w:rsidRPr="008E0210" w14:paraId="1447AFFD" w14:textId="77777777" w:rsidTr="00A509E4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62D5" w14:textId="77777777" w:rsidR="00097A64" w:rsidRPr="008E0210" w:rsidRDefault="00097A64" w:rsidP="00097A6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E0210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607F" w14:textId="0C82D70A" w:rsidR="00097A64" w:rsidRPr="001D6A1C" w:rsidRDefault="00097A64" w:rsidP="00097A6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D6A1C">
              <w:rPr>
                <w:sz w:val="20"/>
                <w:szCs w:val="20"/>
                <w:lang w:val="en-US"/>
              </w:rPr>
              <w:t>Supiyeva</w:t>
            </w:r>
            <w:proofErr w:type="spellEnd"/>
            <w:r w:rsidRPr="001D6A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6A1C">
              <w:rPr>
                <w:sz w:val="20"/>
                <w:szCs w:val="20"/>
                <w:lang w:val="en-US"/>
              </w:rPr>
              <w:t>Zhazira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96D1" w14:textId="617B09AF" w:rsidR="00097A64" w:rsidRPr="001D6A1C" w:rsidRDefault="007F32A8" w:rsidP="00097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D6A1C">
              <w:rPr>
                <w:sz w:val="20"/>
                <w:szCs w:val="20"/>
                <w:lang w:val="en-US"/>
              </w:rPr>
              <w:t>Written</w:t>
            </w:r>
            <w:r w:rsidR="00097A64" w:rsidRPr="001D6A1C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097A64" w:rsidRPr="008E0210" w14:paraId="24C99758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2B25" w14:textId="77777777" w:rsidR="00097A64" w:rsidRPr="008E0210" w:rsidRDefault="00097A64" w:rsidP="00097A6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0210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E0B0" w14:textId="12804831" w:rsidR="00097A64" w:rsidRPr="008E0210" w:rsidRDefault="00097A64" w:rsidP="00097A64">
            <w:pPr>
              <w:jc w:val="both"/>
              <w:rPr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>Supiyeva.Zhazira@kaznu.kz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EAD41" w14:textId="77777777" w:rsidR="00097A64" w:rsidRPr="008E0210" w:rsidRDefault="00097A64" w:rsidP="00097A64">
            <w:pPr>
              <w:rPr>
                <w:sz w:val="20"/>
                <w:szCs w:val="20"/>
                <w:lang w:val="en-US"/>
              </w:rPr>
            </w:pPr>
          </w:p>
        </w:tc>
      </w:tr>
      <w:tr w:rsidR="00097A64" w:rsidRPr="008E0210" w14:paraId="4D9C69E9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FC0B1" w14:textId="77777777" w:rsidR="00097A64" w:rsidRPr="008E0210" w:rsidRDefault="00097A64" w:rsidP="00097A6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E0210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2935" w14:textId="5E5E440F" w:rsidR="00097A64" w:rsidRPr="008E0210" w:rsidRDefault="00097A64" w:rsidP="00097A64">
            <w:pPr>
              <w:jc w:val="both"/>
              <w:rPr>
                <w:sz w:val="20"/>
                <w:szCs w:val="20"/>
              </w:rPr>
            </w:pPr>
            <w:r w:rsidRPr="008E0210">
              <w:rPr>
                <w:sz w:val="20"/>
                <w:szCs w:val="20"/>
                <w:lang w:val="en-US"/>
              </w:rPr>
              <w:t>8 701 391 91 56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A71A" w14:textId="77777777" w:rsidR="00097A64" w:rsidRPr="008E0210" w:rsidRDefault="00097A64" w:rsidP="00097A64">
            <w:pPr>
              <w:rPr>
                <w:sz w:val="20"/>
                <w:szCs w:val="20"/>
              </w:rPr>
            </w:pPr>
          </w:p>
        </w:tc>
      </w:tr>
    </w:tbl>
    <w:p w14:paraId="0497E4D8" w14:textId="77777777" w:rsidR="00237387" w:rsidRPr="008E0210" w:rsidRDefault="00237387" w:rsidP="00237387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237387" w:rsidRPr="009B23A2" w14:paraId="461B93A6" w14:textId="77777777" w:rsidTr="00A509E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3BC" w14:textId="77777777" w:rsidR="00237387" w:rsidRPr="008E0210" w:rsidRDefault="00237387" w:rsidP="00A509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C604" w14:textId="77777777" w:rsidR="00237387" w:rsidRPr="008E0210" w:rsidRDefault="00237387" w:rsidP="00A509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Expected Learning Outcomes (LO)*</w:t>
            </w:r>
          </w:p>
          <w:p w14:paraId="10463E74" w14:textId="77777777" w:rsidR="00237387" w:rsidRPr="008E0210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8E0210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14:paraId="71D6A80E" w14:textId="77777777" w:rsidR="00237387" w:rsidRPr="008E0210" w:rsidRDefault="00237387" w:rsidP="00A509E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C009" w14:textId="77777777" w:rsidR="0057463B" w:rsidRDefault="00237387" w:rsidP="0057463B">
            <w:pPr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14:paraId="5E358426" w14:textId="5A3E0E62" w:rsidR="00237387" w:rsidRPr="0057463B" w:rsidRDefault="00237387" w:rsidP="0057463B">
            <w:pPr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237387" w:rsidRPr="009B23A2" w14:paraId="1F6EEB69" w14:textId="77777777" w:rsidTr="00A509E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C16" w14:textId="694616D3" w:rsidR="00237387" w:rsidRPr="00E43604" w:rsidRDefault="00FE5A82" w:rsidP="00FE5A82">
            <w:pPr>
              <w:jc w:val="both"/>
              <w:rPr>
                <w:sz w:val="20"/>
                <w:szCs w:val="20"/>
                <w:lang w:val="en-US"/>
              </w:rPr>
            </w:pPr>
            <w:r w:rsidRPr="00FE5A82">
              <w:rPr>
                <w:sz w:val="20"/>
                <w:szCs w:val="20"/>
                <w:lang w:val="en-US"/>
              </w:rPr>
              <w:t>To form a system of knowledge of theories and problems of physical chemistry and reasonably apply in solving scientific problems in professional activities.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73C" w14:textId="43DAF579" w:rsidR="00237387" w:rsidRPr="00E43604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E43604">
              <w:rPr>
                <w:sz w:val="20"/>
                <w:szCs w:val="20"/>
                <w:lang w:val="en-US"/>
              </w:rPr>
              <w:t xml:space="preserve">1. </w:t>
            </w:r>
            <w:r w:rsidR="00FE5A82">
              <w:rPr>
                <w:sz w:val="20"/>
                <w:szCs w:val="20"/>
                <w:lang w:val="en-US"/>
              </w:rPr>
              <w:t>D</w:t>
            </w:r>
            <w:r w:rsidR="00FE5A82" w:rsidRPr="00FE5A82">
              <w:rPr>
                <w:sz w:val="20"/>
                <w:szCs w:val="20"/>
                <w:lang w:val="en-US"/>
              </w:rPr>
              <w:t>emonstrate knowledge of specific theories and problems of physical chemistry to explain chemical processes;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47F7" w14:textId="7DB5E6FE" w:rsidR="00237387" w:rsidRPr="00E43604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E43604">
              <w:rPr>
                <w:sz w:val="20"/>
                <w:szCs w:val="20"/>
                <w:lang w:val="en-US"/>
              </w:rPr>
              <w:t xml:space="preserve">1.1.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Solvation and solubility of substances</w:t>
            </w:r>
            <w:r w:rsidR="005E12FA" w:rsidRPr="00E43604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14:paraId="160386EE" w14:textId="309E6292" w:rsidR="00237387" w:rsidRPr="00E43604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E43604">
              <w:rPr>
                <w:sz w:val="20"/>
                <w:szCs w:val="20"/>
                <w:lang w:val="en-US"/>
              </w:rPr>
              <w:t xml:space="preserve">1.2. </w:t>
            </w:r>
            <w:r w:rsidR="009471CE" w:rsidRPr="009471CE">
              <w:rPr>
                <w:sz w:val="20"/>
                <w:szCs w:val="20"/>
                <w:lang w:val="en-US"/>
              </w:rPr>
              <w:t>Theories and problems of statistical thermodynamics</w:t>
            </w:r>
            <w:r w:rsidR="005E12FA" w:rsidRPr="00E43604">
              <w:rPr>
                <w:sz w:val="20"/>
                <w:szCs w:val="20"/>
                <w:lang w:val="en-US"/>
              </w:rPr>
              <w:t>;</w:t>
            </w:r>
          </w:p>
          <w:p w14:paraId="0795F89A" w14:textId="2E60F9CA" w:rsidR="00645A61" w:rsidRPr="009471CE" w:rsidRDefault="00237387" w:rsidP="005E12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471CE">
              <w:rPr>
                <w:sz w:val="20"/>
                <w:szCs w:val="20"/>
                <w:lang w:val="en-US"/>
              </w:rPr>
              <w:t xml:space="preserve">1.3.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Practical chemical kinetics for homogeneous, heterogeneous and electrochemical processes</w:t>
            </w:r>
            <w:r w:rsidR="005E12FA" w:rsidRPr="009471CE">
              <w:rPr>
                <w:color w:val="000000"/>
                <w:sz w:val="20"/>
                <w:szCs w:val="20"/>
                <w:lang w:val="en-US"/>
              </w:rPr>
              <w:t>;</w:t>
            </w:r>
          </w:p>
        </w:tc>
      </w:tr>
      <w:tr w:rsidR="00237387" w:rsidRPr="009B23A2" w14:paraId="668F02B5" w14:textId="77777777" w:rsidTr="00A509E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EF36" w14:textId="77777777" w:rsidR="00237387" w:rsidRPr="009471CE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32E" w14:textId="2122EF78" w:rsidR="00237387" w:rsidRPr="00E43604" w:rsidRDefault="00237387" w:rsidP="00A509E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43604">
              <w:rPr>
                <w:sz w:val="20"/>
                <w:szCs w:val="20"/>
                <w:lang w:val="kk-KZ" w:eastAsia="ar-SA"/>
              </w:rPr>
              <w:t xml:space="preserve">2. </w:t>
            </w:r>
            <w:r w:rsidR="00FE5A82">
              <w:rPr>
                <w:color w:val="000000"/>
                <w:sz w:val="20"/>
                <w:szCs w:val="20"/>
                <w:lang w:val="en-US"/>
              </w:rPr>
              <w:t>A</w:t>
            </w:r>
            <w:r w:rsidR="00FE5A82" w:rsidRPr="00FE5A82">
              <w:rPr>
                <w:color w:val="000000"/>
                <w:sz w:val="20"/>
                <w:szCs w:val="20"/>
                <w:lang w:val="en-US"/>
              </w:rPr>
              <w:t>nalysis of thermodynamic, kinetic and electrochemical numerical characteristics of chemical processes</w:t>
            </w:r>
            <w:r w:rsidR="00DA37C9" w:rsidRPr="00E43604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37F" w14:textId="10B3FDB5" w:rsidR="005E12FA" w:rsidRPr="00E43604" w:rsidRDefault="00237387" w:rsidP="005E12FA">
            <w:pPr>
              <w:rPr>
                <w:color w:val="000000"/>
                <w:sz w:val="20"/>
                <w:szCs w:val="20"/>
                <w:lang w:val="en-US"/>
              </w:rPr>
            </w:pPr>
            <w:r w:rsidRPr="00E43604">
              <w:rPr>
                <w:sz w:val="20"/>
                <w:szCs w:val="20"/>
                <w:lang w:val="en-US"/>
              </w:rPr>
              <w:t xml:space="preserve">2.1.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Calculate the average ionic activity coefficient, solvation energy of substances and ions in different conditions</w:t>
            </w:r>
            <w:r w:rsidR="005E12FA" w:rsidRPr="00E43604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</w:p>
          <w:p w14:paraId="08507C04" w14:textId="2F1D3055" w:rsidR="005E12FA" w:rsidRPr="00E43604" w:rsidRDefault="005E12FA" w:rsidP="005E12FA">
            <w:pPr>
              <w:rPr>
                <w:color w:val="000000"/>
                <w:sz w:val="20"/>
                <w:szCs w:val="20"/>
                <w:lang w:val="en-US"/>
              </w:rPr>
            </w:pPr>
            <w:r w:rsidRPr="00E43604">
              <w:rPr>
                <w:color w:val="000000"/>
                <w:sz w:val="20"/>
                <w:szCs w:val="20"/>
                <w:lang w:val="en-US"/>
              </w:rPr>
              <w:t>2.</w:t>
            </w:r>
            <w:r w:rsidR="004252EF" w:rsidRPr="00E43604">
              <w:rPr>
                <w:color w:val="000000"/>
                <w:sz w:val="20"/>
                <w:szCs w:val="20"/>
                <w:lang w:val="en-US"/>
              </w:rPr>
              <w:t>2</w:t>
            </w:r>
            <w:r w:rsidRPr="00E43604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Determine the rate constant, activation energy of chemical and electrochemical processes</w:t>
            </w:r>
            <w:r w:rsidRPr="00E43604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</w:p>
          <w:p w14:paraId="58AC56E9" w14:textId="328EE48B" w:rsidR="00237387" w:rsidRPr="00E43604" w:rsidRDefault="005E12FA" w:rsidP="004252EF">
            <w:pPr>
              <w:rPr>
                <w:color w:val="000000"/>
                <w:sz w:val="20"/>
                <w:szCs w:val="20"/>
                <w:lang w:val="en-US"/>
              </w:rPr>
            </w:pPr>
            <w:r w:rsidRPr="00E43604">
              <w:rPr>
                <w:color w:val="000000"/>
                <w:sz w:val="20"/>
                <w:szCs w:val="20"/>
                <w:lang w:val="en-US"/>
              </w:rPr>
              <w:t>2.</w:t>
            </w:r>
            <w:r w:rsidR="004252EF" w:rsidRPr="00E43604">
              <w:rPr>
                <w:color w:val="000000"/>
                <w:sz w:val="20"/>
                <w:szCs w:val="20"/>
                <w:lang w:val="en-US"/>
              </w:rPr>
              <w:t>3</w:t>
            </w:r>
            <w:r w:rsidRPr="00E43604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Analyze the diffusion and kinetic mode of electrochemical reactions and classify the types of polarization</w:t>
            </w:r>
            <w:r w:rsidR="004A2952" w:rsidRPr="00E43604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E12FA" w:rsidRPr="009B23A2" w14:paraId="70EE9EFC" w14:textId="77777777" w:rsidTr="00A509E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C055" w14:textId="77777777" w:rsidR="005E12FA" w:rsidRPr="008E0210" w:rsidRDefault="005E12FA" w:rsidP="005E12F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9E9" w14:textId="5768F05B" w:rsidR="005E12FA" w:rsidRPr="008E0210" w:rsidRDefault="005E12FA" w:rsidP="005E12FA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 w:rsidR="009471CE">
              <w:rPr>
                <w:color w:val="000000"/>
                <w:sz w:val="20"/>
                <w:szCs w:val="20"/>
                <w:lang w:val="en-US"/>
              </w:rPr>
              <w:t>P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rediction and classification of energy states of particles in macro and micro systems</w:t>
            </w:r>
            <w:r w:rsidR="00DA37C9" w:rsidRPr="00DA37C9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B9E" w14:textId="33CA75B8" w:rsidR="005E12FA" w:rsidRPr="008E0210" w:rsidRDefault="005E12FA" w:rsidP="005E12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3.1.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Estimate the statistical sum of particle states in micro systems</w:t>
            </w: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</w:p>
          <w:p w14:paraId="5B0F3199" w14:textId="30C753FB" w:rsidR="005E12FA" w:rsidRPr="009471CE" w:rsidRDefault="005E12FA" w:rsidP="009471C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3.2.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Prediction of energy distribution of molecules using distribution function</w:t>
            </w:r>
            <w:r w:rsidR="009471CE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E12FA" w:rsidRPr="009B23A2" w14:paraId="08E1F3F2" w14:textId="77777777" w:rsidTr="00A509E4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2AD" w14:textId="77777777" w:rsidR="005E12FA" w:rsidRPr="008E0210" w:rsidRDefault="005E12FA" w:rsidP="005E12F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2454" w14:textId="0053164A" w:rsidR="005E12FA" w:rsidRPr="008E0210" w:rsidRDefault="005E12FA" w:rsidP="005E12FA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r w:rsidR="009471CE">
              <w:rPr>
                <w:color w:val="000000"/>
                <w:sz w:val="20"/>
                <w:szCs w:val="20"/>
                <w:lang w:val="en-US"/>
              </w:rPr>
              <w:t>A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ssessment of the influence of various factors on the chemistry of interactions in chemical and electrochemical systems</w:t>
            </w:r>
            <w:r w:rsidR="004A2952" w:rsidRPr="004A2952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D125" w14:textId="432470E0" w:rsidR="005E12FA" w:rsidRPr="008E0210" w:rsidRDefault="005E12FA" w:rsidP="005E12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4.1.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Prediction of the effect of temperature, nature of solvent on thermodynamic and kinetic characteristics of processes</w:t>
            </w: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</w:p>
          <w:p w14:paraId="5041D700" w14:textId="71BF0D0A" w:rsidR="005E12FA" w:rsidRPr="009471CE" w:rsidRDefault="005E12FA" w:rsidP="009471C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4.2.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Prediction of the effect of current density, polarization and the nature of the solvent on the mode of electrochemical reactions</w:t>
            </w:r>
            <w:r w:rsidR="009471CE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E12FA" w:rsidRPr="009B23A2" w14:paraId="638C9F63" w14:textId="77777777" w:rsidTr="00A509E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2F54" w14:textId="77777777" w:rsidR="005E12FA" w:rsidRPr="008E0210" w:rsidRDefault="005E12FA" w:rsidP="005E12F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8DFE" w14:textId="3A292C4F" w:rsidR="005E12FA" w:rsidRPr="008E0210" w:rsidRDefault="005E12FA" w:rsidP="005E12FA">
            <w:pPr>
              <w:jc w:val="both"/>
              <w:rPr>
                <w:sz w:val="20"/>
                <w:szCs w:val="20"/>
                <w:lang w:val="en-US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5.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Solving individual and group scientific problems of the project during the workshop</w:t>
            </w:r>
            <w:r w:rsidR="004A2952" w:rsidRPr="004A2952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CBC7" w14:textId="1CF0F513" w:rsidR="005E12FA" w:rsidRPr="008E0210" w:rsidRDefault="005E12FA" w:rsidP="005E12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5.1.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Plan and conduct research on the chosen topic of the workshop</w:t>
            </w:r>
            <w:r w:rsidR="004A2952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14:paraId="6C07802F" w14:textId="709E6A3D" w:rsidR="005E12FA" w:rsidRPr="008E0210" w:rsidRDefault="005E12FA" w:rsidP="005E12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5.2.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Summarize the results in the form of a scientific report and present a presentation</w:t>
            </w:r>
            <w:r w:rsidRPr="008E0210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</w:p>
          <w:p w14:paraId="22B0612C" w14:textId="4AECB5A7" w:rsidR="005E12FA" w:rsidRPr="004A2952" w:rsidRDefault="005E12FA" w:rsidP="005E12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E0210">
              <w:rPr>
                <w:color w:val="000000"/>
                <w:sz w:val="20"/>
                <w:szCs w:val="20"/>
                <w:lang w:val="en-US"/>
              </w:rPr>
              <w:t>5.3.</w:t>
            </w:r>
            <w:r w:rsidR="004A295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Report, discuss and draw conclusions</w:t>
            </w:r>
            <w:r w:rsidR="004A2952" w:rsidRPr="004A2952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E12FA" w:rsidRPr="009B23A2" w14:paraId="0501F3F5" w14:textId="77777777" w:rsidTr="006D2A3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B80F8" w14:textId="77777777" w:rsidR="005E12FA" w:rsidRPr="008E0210" w:rsidRDefault="005E12FA" w:rsidP="005E12FA">
            <w:pPr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F6211" w14:textId="563A5D1D" w:rsidR="00E43604" w:rsidRPr="00E43604" w:rsidRDefault="009471CE" w:rsidP="005E12FA">
            <w:pPr>
              <w:rPr>
                <w:bCs/>
                <w:sz w:val="20"/>
                <w:szCs w:val="20"/>
                <w:lang w:val="en-US"/>
              </w:rPr>
            </w:pPr>
            <w:r w:rsidRPr="009471CE">
              <w:rPr>
                <w:bCs/>
                <w:sz w:val="20"/>
                <w:szCs w:val="20"/>
                <w:lang w:val="en-US"/>
              </w:rPr>
              <w:t>Selected chapters of organic chemistry, current problems of inorganic chemistry, advanced analytical chemistry</w:t>
            </w:r>
            <w:r w:rsidR="00E43604" w:rsidRPr="00E43604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E12FA" w:rsidRPr="009B23A2" w14:paraId="1F87EB09" w14:textId="77777777" w:rsidTr="00A509E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89FF3" w14:textId="77777777" w:rsidR="005E12FA" w:rsidRPr="008E0210" w:rsidRDefault="005E12FA" w:rsidP="005E12FA">
            <w:pPr>
              <w:rPr>
                <w:b/>
                <w:sz w:val="20"/>
                <w:szCs w:val="20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EB9D" w14:textId="32D11C40" w:rsidR="005E12FA" w:rsidRPr="008E0210" w:rsidRDefault="009471CE" w:rsidP="005E12FA">
            <w:pPr>
              <w:rPr>
                <w:sz w:val="20"/>
                <w:szCs w:val="20"/>
                <w:lang w:val="en-US"/>
              </w:rPr>
            </w:pPr>
            <w:r w:rsidRPr="009471CE">
              <w:rPr>
                <w:color w:val="000000"/>
                <w:sz w:val="20"/>
                <w:szCs w:val="20"/>
                <w:lang w:val="en-US"/>
              </w:rPr>
              <w:t>Basics of modern experimental thermodynamics, basics of non-equilibrium thermodynamics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237387" w:rsidRPr="00FE5A82" w14:paraId="0844CD6B" w14:textId="77777777" w:rsidTr="00A509E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7BA1" w14:textId="73FEB55C" w:rsidR="00237387" w:rsidRPr="008E0210" w:rsidRDefault="00237387" w:rsidP="00E92B26">
            <w:pPr>
              <w:rPr>
                <w:b/>
                <w:sz w:val="20"/>
                <w:szCs w:val="20"/>
              </w:rPr>
            </w:pPr>
            <w:r w:rsidRPr="008E0210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8E0210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4A3" w14:textId="78C92012" w:rsidR="00237387" w:rsidRPr="008E0210" w:rsidRDefault="00237387" w:rsidP="00624504">
            <w:pPr>
              <w:pStyle w:val="a5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8E0210">
              <w:rPr>
                <w:b/>
                <w:sz w:val="20"/>
                <w:szCs w:val="20"/>
                <w:lang w:val="en-US"/>
              </w:rPr>
              <w:t>Literature:</w:t>
            </w:r>
          </w:p>
          <w:p w14:paraId="06C312F5" w14:textId="669C2968" w:rsidR="00E43604" w:rsidRPr="009471CE" w:rsidRDefault="00246786" w:rsidP="00910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93148">
              <w:rPr>
                <w:color w:val="000000"/>
                <w:sz w:val="20"/>
                <w:szCs w:val="20"/>
                <w:lang w:val="en-US"/>
              </w:rPr>
              <w:t>1.</w:t>
            </w:r>
            <w:r w:rsidR="009B60BB" w:rsidRPr="00A931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C.R. Metz Theory and Problems of Physical Chemistry</w:t>
            </w:r>
            <w:r w:rsidR="009471CE">
              <w:rPr>
                <w:color w:val="000000"/>
                <w:sz w:val="20"/>
                <w:szCs w:val="20"/>
                <w:lang w:val="kk-KZ"/>
              </w:rPr>
              <w:t xml:space="preserve"> /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McGraw-Hill, 1974</w:t>
            </w:r>
            <w:r w:rsidR="00E43604" w:rsidRPr="00A93148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5095C40B" w14:textId="1FC44925" w:rsidR="009471CE" w:rsidRPr="009471CE" w:rsidRDefault="00E43604" w:rsidP="00910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5065E">
              <w:rPr>
                <w:color w:val="000000"/>
                <w:sz w:val="20"/>
                <w:szCs w:val="20"/>
                <w:lang w:val="en-US"/>
              </w:rPr>
              <w:lastRenderedPageBreak/>
              <w:t>2.</w:t>
            </w:r>
            <w:r w:rsidR="0085065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 xml:space="preserve">Clyde R. Metz Theory and Problems of Physical Chemistry </w:t>
            </w:r>
            <w:r w:rsidR="009471CE">
              <w:rPr>
                <w:color w:val="000000"/>
                <w:sz w:val="20"/>
                <w:szCs w:val="20"/>
                <w:lang w:val="kk-KZ"/>
              </w:rPr>
              <w:t xml:space="preserve">/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McGraw-Hill; First edition (January 1, 1976)</w:t>
            </w:r>
            <w:r w:rsidR="009471CE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14:paraId="4836CBC9" w14:textId="13C1D10F" w:rsidR="009471CE" w:rsidRDefault="00E43604" w:rsidP="00910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5FB9">
              <w:rPr>
                <w:color w:val="000000"/>
                <w:sz w:val="20"/>
                <w:szCs w:val="20"/>
                <w:lang w:val="en-US"/>
              </w:rPr>
              <w:t>3.</w:t>
            </w:r>
            <w:r w:rsidR="00355F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 xml:space="preserve">Dr. RK Gupta Problems in Physical Chemistry </w:t>
            </w:r>
            <w:r w:rsidR="009471CE">
              <w:rPr>
                <w:color w:val="000000"/>
                <w:sz w:val="20"/>
                <w:szCs w:val="20"/>
                <w:lang w:val="kk-KZ"/>
              </w:rPr>
              <w:t xml:space="preserve">/ </w:t>
            </w:r>
            <w:r w:rsidR="009471CE" w:rsidRPr="009471CE">
              <w:rPr>
                <w:color w:val="000000"/>
                <w:sz w:val="20"/>
                <w:szCs w:val="20"/>
                <w:lang w:val="en-US"/>
              </w:rPr>
              <w:t>JEE Main and Advanced</w:t>
            </w:r>
            <w:r w:rsidR="009471CE">
              <w:rPr>
                <w:color w:val="000000"/>
                <w:sz w:val="20"/>
                <w:szCs w:val="20"/>
                <w:lang w:val="kk-KZ"/>
              </w:rPr>
              <w:t xml:space="preserve"> - 518 р.</w:t>
            </w:r>
          </w:p>
          <w:p w14:paraId="6A112CD1" w14:textId="5C73D590" w:rsidR="009471CE" w:rsidRPr="00624504" w:rsidRDefault="009471CE" w:rsidP="00910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9471CE">
              <w:rPr>
                <w:color w:val="000000"/>
                <w:sz w:val="20"/>
                <w:szCs w:val="20"/>
                <w:lang w:val="kk-KZ"/>
              </w:rPr>
              <w:t>Kenneth Schmitz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Рhysical Chemistry Concepts and Theory /</w:t>
            </w:r>
            <w:r w:rsidRPr="009471CE">
              <w:rPr>
                <w:color w:val="000000"/>
                <w:sz w:val="20"/>
                <w:szCs w:val="20"/>
                <w:lang w:val="kk-KZ"/>
              </w:rPr>
              <w:t>1st Edition - November 11, 2016</w:t>
            </w:r>
            <w:r w:rsidR="00624504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14C86296" w14:textId="62D4ED32" w:rsidR="009471CE" w:rsidRPr="00624504" w:rsidRDefault="009471CE" w:rsidP="00910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5. </w:t>
            </w:r>
            <w:r w:rsidRPr="009471CE">
              <w:rPr>
                <w:sz w:val="20"/>
                <w:szCs w:val="20"/>
                <w:lang w:val="kk-KZ"/>
              </w:rPr>
              <w:t>Оспанова А.К., Шабикова Г.Х., Сыздыкова Л.И. Физи</w:t>
            </w:r>
            <w:r>
              <w:rPr>
                <w:sz w:val="20"/>
                <w:szCs w:val="20"/>
                <w:lang w:val="kk-KZ"/>
              </w:rPr>
              <w:t>калық химиянын теориялары мен мә</w:t>
            </w:r>
            <w:r w:rsidRPr="009471CE">
              <w:rPr>
                <w:sz w:val="20"/>
                <w:szCs w:val="20"/>
                <w:lang w:val="kk-KZ"/>
              </w:rPr>
              <w:t>селерi. Алматы. 2021. с 191</w:t>
            </w:r>
            <w:r w:rsidR="00624504">
              <w:rPr>
                <w:sz w:val="20"/>
                <w:szCs w:val="20"/>
                <w:lang w:val="en-US"/>
              </w:rPr>
              <w:t>.</w:t>
            </w:r>
          </w:p>
          <w:p w14:paraId="7CF2C38C" w14:textId="609C06A8" w:rsidR="00237387" w:rsidRPr="008E0210" w:rsidRDefault="00910FC7" w:rsidP="00910FC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9471CE" w:rsidRPr="009471CE">
              <w:rPr>
                <w:sz w:val="20"/>
                <w:szCs w:val="20"/>
                <w:lang w:val="kk-KZ"/>
              </w:rPr>
              <w:t>. Г.Х. Шабикова, Л.И. Сыздыкова Современное состояние теории сольватации и растворения. Алматы.2010.</w:t>
            </w:r>
            <w:r w:rsidR="00E43604" w:rsidRPr="00E43604">
              <w:rPr>
                <w:lang w:val="kk-KZ"/>
              </w:rPr>
              <w:t xml:space="preserve"> </w:t>
            </w:r>
          </w:p>
        </w:tc>
      </w:tr>
    </w:tbl>
    <w:p w14:paraId="52894994" w14:textId="77777777" w:rsidR="00237387" w:rsidRPr="008E0210" w:rsidRDefault="00237387" w:rsidP="00237387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237387" w:rsidRPr="009B23A2" w14:paraId="5E43A1A6" w14:textId="77777777" w:rsidTr="00A509E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8615" w14:textId="77777777" w:rsidR="00237387" w:rsidRPr="008E0210" w:rsidRDefault="00237387" w:rsidP="00A509E4">
            <w:pPr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CD33B" w14:textId="77777777" w:rsidR="00237387" w:rsidRPr="008E0210" w:rsidRDefault="00237387" w:rsidP="00A509E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"/>
              </w:rPr>
              <w:t>Academic</w:t>
            </w:r>
            <w:r w:rsidRPr="008E021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E0210">
              <w:rPr>
                <w:b/>
                <w:sz w:val="20"/>
                <w:szCs w:val="20"/>
                <w:lang w:val="en"/>
              </w:rPr>
              <w:t>Behavior</w:t>
            </w:r>
            <w:r w:rsidRPr="008E021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E0210">
              <w:rPr>
                <w:b/>
                <w:sz w:val="20"/>
                <w:szCs w:val="20"/>
                <w:lang w:val="en"/>
              </w:rPr>
              <w:t>Rules</w:t>
            </w:r>
            <w:r w:rsidRPr="008E0210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43606529" w14:textId="77777777" w:rsidR="00237387" w:rsidRPr="008E0210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 xml:space="preserve">All students are required to register for the MOOC. The deadlines for completing the modules of the online course </w:t>
            </w:r>
            <w:proofErr w:type="gramStart"/>
            <w:r w:rsidRPr="008E0210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8E0210">
              <w:rPr>
                <w:sz w:val="20"/>
                <w:szCs w:val="20"/>
                <w:lang w:val="en-US"/>
              </w:rPr>
              <w:t xml:space="preserve"> in accordance with the schedule for studying the discipline. Leave in case of current MOOC or SPOC courses.</w:t>
            </w:r>
          </w:p>
          <w:p w14:paraId="6415B0DB" w14:textId="77777777" w:rsidR="00237387" w:rsidRPr="008E0210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 xml:space="preserve">ATTENTION! </w:t>
            </w:r>
            <w:r w:rsidRPr="008E0210">
              <w:rPr>
                <w:sz w:val="20"/>
                <w:szCs w:val="20"/>
                <w:lang w:val="en-US"/>
              </w:rPr>
              <w:t xml:space="preserve">Failure to meet deadlines results in loss of points! The deadline for each task </w:t>
            </w:r>
            <w:proofErr w:type="gramStart"/>
            <w:r w:rsidRPr="008E0210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8E0210">
              <w:rPr>
                <w:sz w:val="20"/>
                <w:szCs w:val="20"/>
                <w:lang w:val="en-US"/>
              </w:rPr>
              <w:t xml:space="preserve"> in the calendar (schedule) for the implementation of the content of the training course, as well as in the MOOC. Leave in case of current MOOC or SPOC courses.</w:t>
            </w:r>
          </w:p>
          <w:p w14:paraId="2F2EAF08" w14:textId="77777777" w:rsidR="00237387" w:rsidRPr="008E0210" w:rsidRDefault="00237387" w:rsidP="00A509E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"/>
              </w:rPr>
              <w:t>Academic</w:t>
            </w:r>
            <w:r w:rsidRPr="008E021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E0210">
              <w:rPr>
                <w:b/>
                <w:sz w:val="20"/>
                <w:szCs w:val="20"/>
                <w:lang w:val="en"/>
              </w:rPr>
              <w:t>values</w:t>
            </w:r>
            <w:r w:rsidRPr="008E0210">
              <w:rPr>
                <w:b/>
                <w:sz w:val="20"/>
                <w:szCs w:val="20"/>
                <w:lang w:val="en-US"/>
              </w:rPr>
              <w:t>:</w:t>
            </w:r>
          </w:p>
          <w:p w14:paraId="2CFD87D8" w14:textId="77777777" w:rsidR="00237387" w:rsidRPr="008E0210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8E0210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8E0210">
              <w:rPr>
                <w:sz w:val="20"/>
                <w:szCs w:val="20"/>
                <w:lang w:val="en"/>
              </w:rPr>
              <w:t>IWS</w:t>
            </w:r>
            <w:r w:rsidRPr="008E0210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14:paraId="15513D51" w14:textId="77777777" w:rsidR="00237387" w:rsidRPr="008E0210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14:paraId="68AA09B7" w14:textId="474F4469" w:rsidR="00237387" w:rsidRPr="008E0210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 xml:space="preserve">- Students with disabilities can receive counseling at e-mail </w:t>
            </w:r>
            <w:r w:rsidR="00D77276" w:rsidRPr="008E0210">
              <w:rPr>
                <w:sz w:val="20"/>
                <w:szCs w:val="20"/>
                <w:lang w:val="en-US" w:eastAsia="ar-SA"/>
              </w:rPr>
              <w:t>Supiyeva.Zhazira@kaznu.kz</w:t>
            </w:r>
            <w:r w:rsidRPr="008E0210">
              <w:rPr>
                <w:sz w:val="20"/>
                <w:szCs w:val="20"/>
                <w:lang w:val="en-US" w:eastAsia="ar-SA"/>
              </w:rPr>
              <w:t>.</w:t>
            </w:r>
          </w:p>
        </w:tc>
      </w:tr>
      <w:tr w:rsidR="00237387" w:rsidRPr="009B23A2" w14:paraId="06FA0A1E" w14:textId="77777777" w:rsidTr="00A509E4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33EC" w14:textId="77777777" w:rsidR="00237387" w:rsidRPr="008E0210" w:rsidRDefault="00237387" w:rsidP="00A509E4">
            <w:pPr>
              <w:rPr>
                <w:b/>
                <w:sz w:val="20"/>
                <w:szCs w:val="20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BDAD" w14:textId="77777777" w:rsidR="00237387" w:rsidRPr="008E0210" w:rsidRDefault="00237387" w:rsidP="00A509E4">
            <w:pPr>
              <w:rPr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"/>
              </w:rPr>
              <w:t>Criteria</w:t>
            </w:r>
            <w:r w:rsidRPr="008E0210">
              <w:rPr>
                <w:b/>
                <w:sz w:val="20"/>
                <w:szCs w:val="20"/>
                <w:lang w:val="en-US"/>
              </w:rPr>
              <w:t>-</w:t>
            </w:r>
            <w:r w:rsidRPr="008E0210">
              <w:rPr>
                <w:b/>
                <w:sz w:val="20"/>
                <w:szCs w:val="20"/>
                <w:lang w:val="en"/>
              </w:rPr>
              <w:t>based</w:t>
            </w:r>
            <w:r w:rsidRPr="008E021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E0210">
              <w:rPr>
                <w:b/>
                <w:sz w:val="20"/>
                <w:szCs w:val="20"/>
                <w:lang w:val="en"/>
              </w:rPr>
              <w:t>evaluation</w:t>
            </w:r>
            <w:r w:rsidRPr="008E0210">
              <w:rPr>
                <w:b/>
                <w:sz w:val="20"/>
                <w:szCs w:val="20"/>
                <w:lang w:val="en-US"/>
              </w:rPr>
              <w:t>:</w:t>
            </w:r>
            <w:r w:rsidRPr="008E0210">
              <w:rPr>
                <w:sz w:val="20"/>
                <w:szCs w:val="20"/>
                <w:lang w:val="en-US"/>
              </w:rPr>
              <w:t xml:space="preserve"> </w:t>
            </w:r>
          </w:p>
          <w:p w14:paraId="75C260A0" w14:textId="77777777" w:rsidR="00237387" w:rsidRPr="008E0210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E0210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8E0210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14:paraId="3D01BE9B" w14:textId="77777777" w:rsidR="00237387" w:rsidRPr="008E0210" w:rsidRDefault="00237387" w:rsidP="00A509E4">
            <w:pPr>
              <w:rPr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"/>
              </w:rPr>
              <w:t>Summative</w:t>
            </w:r>
            <w:r w:rsidRPr="008E021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E0210">
              <w:rPr>
                <w:b/>
                <w:sz w:val="20"/>
                <w:szCs w:val="20"/>
                <w:lang w:val="en"/>
              </w:rPr>
              <w:t>evaluation</w:t>
            </w:r>
            <w:r w:rsidRPr="008E0210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8E0210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14:paraId="64722447" w14:textId="77777777" w:rsidR="00237387" w:rsidRPr="008E0210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72B1E8DE" w14:textId="545D0C88" w:rsidR="00237387" w:rsidRPr="008E0210" w:rsidRDefault="00237387" w:rsidP="00237387">
      <w:pPr>
        <w:jc w:val="center"/>
        <w:rPr>
          <w:b/>
          <w:sz w:val="20"/>
          <w:szCs w:val="20"/>
          <w:lang w:val="en-US"/>
        </w:rPr>
      </w:pPr>
      <w:r w:rsidRPr="008E0210">
        <w:rPr>
          <w:b/>
          <w:sz w:val="20"/>
          <w:szCs w:val="20"/>
          <w:lang w:val="en"/>
        </w:rPr>
        <w:t>CALENDAR (SCHEDULE) THE IMPLEMENTATION OF THE COURSE CONTENT</w:t>
      </w:r>
      <w:r w:rsidRPr="008E0210">
        <w:rPr>
          <w:b/>
          <w:sz w:val="20"/>
          <w:szCs w:val="20"/>
          <w:lang w:val="en-US"/>
        </w:rPr>
        <w:t>:</w:t>
      </w:r>
    </w:p>
    <w:p w14:paraId="10B6A5A2" w14:textId="77777777" w:rsidR="00D77276" w:rsidRPr="008E0210" w:rsidRDefault="00D77276" w:rsidP="00237387">
      <w:pPr>
        <w:jc w:val="center"/>
        <w:rPr>
          <w:b/>
          <w:sz w:val="20"/>
          <w:szCs w:val="20"/>
          <w:lang w:val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537"/>
        <w:gridCol w:w="1123"/>
        <w:gridCol w:w="1134"/>
      </w:tblGrid>
      <w:tr w:rsidR="00237387" w:rsidRPr="008E0210" w14:paraId="24C4995F" w14:textId="77777777" w:rsidTr="00884238">
        <w:trPr>
          <w:cantSplit/>
          <w:trHeight w:val="47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F7DCB" w14:textId="3318AACB" w:rsidR="00237387" w:rsidRPr="008E0210" w:rsidRDefault="00D77276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>W</w:t>
            </w:r>
            <w:r w:rsidR="00237387" w:rsidRPr="008E0210">
              <w:rPr>
                <w:sz w:val="20"/>
                <w:szCs w:val="20"/>
                <w:lang w:val="en-US"/>
              </w:rPr>
              <w:t>eek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99303" w14:textId="77777777" w:rsidR="00237387" w:rsidRPr="008E0210" w:rsidRDefault="00237387" w:rsidP="00A509E4">
            <w:pPr>
              <w:jc w:val="center"/>
              <w:rPr>
                <w:sz w:val="20"/>
                <w:szCs w:val="20"/>
              </w:rPr>
            </w:pPr>
            <w:proofErr w:type="spellStart"/>
            <w:r w:rsidRPr="008E0210">
              <w:rPr>
                <w:sz w:val="20"/>
                <w:szCs w:val="20"/>
              </w:rPr>
              <w:t>Topic</w:t>
            </w:r>
            <w:proofErr w:type="spellEnd"/>
            <w:r w:rsidRPr="008E0210">
              <w:rPr>
                <w:sz w:val="20"/>
                <w:szCs w:val="20"/>
              </w:rPr>
              <w:t xml:space="preserve"> </w:t>
            </w:r>
            <w:proofErr w:type="spellStart"/>
            <w:r w:rsidRPr="008E0210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9B1C1" w14:textId="77777777" w:rsidR="00237387" w:rsidRPr="008E0210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26E1" w14:textId="77777777" w:rsidR="00237387" w:rsidRPr="008E0210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>Max.</w:t>
            </w:r>
          </w:p>
          <w:p w14:paraId="3E7189EA" w14:textId="470058E5" w:rsidR="00237387" w:rsidRPr="008E0210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>score</w:t>
            </w:r>
          </w:p>
        </w:tc>
      </w:tr>
      <w:tr w:rsidR="00237387" w:rsidRPr="009B23A2" w14:paraId="75D33601" w14:textId="77777777" w:rsidTr="0040074B">
        <w:trPr>
          <w:trHeight w:val="456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96CA" w14:textId="77777777" w:rsidR="00657C82" w:rsidRPr="008E0210" w:rsidRDefault="00237387" w:rsidP="00657C82">
            <w:pPr>
              <w:tabs>
                <w:tab w:val="left" w:pos="1276"/>
              </w:tabs>
              <w:snapToGrid w:val="0"/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  <w:r w:rsidRPr="008E0210">
              <w:rPr>
                <w:b/>
                <w:bCs/>
                <w:sz w:val="20"/>
                <w:szCs w:val="20"/>
                <w:lang w:val="en-US" w:eastAsia="ar-SA"/>
              </w:rPr>
              <w:t xml:space="preserve">Module 1 </w:t>
            </w:r>
          </w:p>
          <w:p w14:paraId="1F78BC0E" w14:textId="2ED6243D" w:rsidR="00237387" w:rsidRPr="008E0210" w:rsidRDefault="001448A2" w:rsidP="0040074B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S</w:t>
            </w:r>
            <w:r w:rsidRPr="001448A2">
              <w:rPr>
                <w:color w:val="000000" w:themeColor="text1"/>
                <w:sz w:val="20"/>
                <w:szCs w:val="20"/>
                <w:lang w:val="en-US" w:eastAsia="ar-SA"/>
              </w:rPr>
              <w:t>olvation processes in solutions</w:t>
            </w:r>
          </w:p>
        </w:tc>
      </w:tr>
      <w:tr w:rsidR="00237387" w:rsidRPr="008E0210" w14:paraId="61FC78C0" w14:textId="77777777" w:rsidTr="00884238">
        <w:trPr>
          <w:trHeight w:val="4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CB29" w14:textId="77777777" w:rsidR="00237387" w:rsidRPr="008E0210" w:rsidRDefault="00237387" w:rsidP="00A509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02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DB50B" w14:textId="03063A99" w:rsidR="00237387" w:rsidRPr="008E0210" w:rsidRDefault="00237387" w:rsidP="00910FC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8E0210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8E0210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8E0210">
              <w:rPr>
                <w:b/>
                <w:bCs/>
                <w:sz w:val="20"/>
                <w:szCs w:val="20"/>
                <w:lang w:val="kk-KZ" w:eastAsia="ar-SA"/>
              </w:rPr>
              <w:t>1.</w:t>
            </w:r>
            <w:r w:rsidRPr="008E0210">
              <w:rPr>
                <w:sz w:val="20"/>
                <w:szCs w:val="20"/>
                <w:lang w:val="en-US"/>
              </w:rPr>
              <w:t xml:space="preserve"> </w:t>
            </w:r>
            <w:r w:rsidR="00910FC7" w:rsidRPr="00910FC7">
              <w:rPr>
                <w:sz w:val="20"/>
                <w:szCs w:val="20"/>
                <w:lang w:val="en-US"/>
              </w:rPr>
              <w:t>The role of D. Mendeleev and his scientific school in cr</w:t>
            </w:r>
            <w:r w:rsidR="00910FC7">
              <w:rPr>
                <w:sz w:val="20"/>
                <w:szCs w:val="20"/>
                <w:lang w:val="en-US"/>
              </w:rPr>
              <w:t>eating the theory of solutions</w:t>
            </w:r>
            <w:r w:rsidR="00D77276" w:rsidRPr="008E02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35F9" w14:textId="162714D4" w:rsidR="00237387" w:rsidRPr="008E0210" w:rsidRDefault="00D77276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562B" w14:textId="77777777" w:rsidR="00237387" w:rsidRPr="008E0210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237387" w:rsidRPr="008E0210" w14:paraId="5C39971C" w14:textId="77777777" w:rsidTr="00884238">
        <w:trPr>
          <w:trHeight w:val="4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4261" w14:textId="77777777" w:rsidR="00237387" w:rsidRPr="008E0210" w:rsidRDefault="00237387" w:rsidP="00A509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02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C5AE9" w14:textId="0AD813DD" w:rsidR="00FF09C0" w:rsidRPr="008E0210" w:rsidRDefault="00237387" w:rsidP="00FF09C0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8E0210">
              <w:rPr>
                <w:b/>
                <w:bCs/>
                <w:sz w:val="20"/>
                <w:szCs w:val="20"/>
                <w:lang w:val="en-US"/>
              </w:rPr>
              <w:t>Sem 1.</w:t>
            </w:r>
            <w:r w:rsidRPr="008E021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10FC7" w:rsidRPr="00910FC7">
              <w:rPr>
                <w:bCs/>
                <w:sz w:val="20"/>
                <w:szCs w:val="20"/>
                <w:lang w:val="en-US"/>
              </w:rPr>
              <w:t>Comparative analysis of the physical and chemical theory of solutions</w:t>
            </w:r>
            <w:r w:rsidR="00D77276" w:rsidRPr="008E0210">
              <w:rPr>
                <w:bCs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3DB1" w14:textId="3241CE74" w:rsidR="00237387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66BF" w14:textId="39223A46" w:rsidR="00237387" w:rsidRPr="008E0210" w:rsidRDefault="009D25FB" w:rsidP="00C572C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C572CD" w:rsidRPr="008E0210" w14:paraId="604DC116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1C8C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1D8FB" w14:textId="07FE38B9" w:rsidR="0071152D" w:rsidRPr="00C9565F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 xml:space="preserve"> 2</w:t>
            </w: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9565F">
              <w:rPr>
                <w:sz w:val="20"/>
                <w:szCs w:val="20"/>
                <w:lang w:val="en-US"/>
              </w:rPr>
              <w:t xml:space="preserve">  </w:t>
            </w:r>
            <w:r w:rsidR="001448A2" w:rsidRPr="00C9565F">
              <w:rPr>
                <w:sz w:val="20"/>
                <w:szCs w:val="20"/>
                <w:lang w:val="en-US"/>
              </w:rPr>
              <w:t>Crystal lattice energy and various methods of detection</w:t>
            </w:r>
            <w:r w:rsidR="002B6591" w:rsidRPr="00C9565F">
              <w:rPr>
                <w:sz w:val="20"/>
                <w:szCs w:val="20"/>
                <w:lang w:val="en-US"/>
              </w:rPr>
              <w:t>.</w:t>
            </w:r>
          </w:p>
          <w:p w14:paraId="3381D517" w14:textId="3B67631B" w:rsidR="0071152D" w:rsidRPr="00C9565F" w:rsidRDefault="0071152D" w:rsidP="00C572C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AFF8" w14:textId="1630B7C0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840E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0B6CCEAA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4515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F32B" w14:textId="45CDEEF9" w:rsidR="00C572CD" w:rsidRPr="00C9565F" w:rsidRDefault="00C572CD" w:rsidP="00C572C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2.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1448A2" w:rsidRPr="00C9565F">
              <w:rPr>
                <w:bCs/>
                <w:sz w:val="20"/>
                <w:szCs w:val="20"/>
                <w:lang w:val="en-US"/>
              </w:rPr>
              <w:t>Using different methods of calculating the energy of the crystal lattice</w:t>
            </w:r>
            <w:r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AFD6" w14:textId="66060CA6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57D9" w14:textId="502E8932" w:rsidR="00C572CD" w:rsidRPr="008E0210" w:rsidRDefault="009D25FB" w:rsidP="00C572C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37387" w:rsidRPr="008E0210" w14:paraId="140A7EBD" w14:textId="77777777" w:rsidTr="00884238">
        <w:trPr>
          <w:trHeight w:val="23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85163" w14:textId="77777777" w:rsidR="00237387" w:rsidRPr="00C9565F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C9565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614C" w14:textId="6D326E96" w:rsidR="00C572CD" w:rsidRPr="00C9565F" w:rsidRDefault="00237387" w:rsidP="00237387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C9565F">
              <w:rPr>
                <w:b/>
                <w:color w:val="000000" w:themeColor="text1"/>
                <w:sz w:val="20"/>
                <w:szCs w:val="20"/>
                <w:lang w:val="en-US"/>
              </w:rPr>
              <w:t>IWST 1.</w:t>
            </w:r>
            <w:r w:rsidRPr="00C9565F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90312" w:rsidRPr="00C9565F">
              <w:rPr>
                <w:bCs/>
                <w:color w:val="000000" w:themeColor="text1"/>
                <w:sz w:val="20"/>
                <w:szCs w:val="20"/>
                <w:lang w:val="en-US"/>
              </w:rPr>
              <w:t>Consultation on the implementation of the IWS 1 on the topic: «</w:t>
            </w:r>
            <w:r w:rsidR="00D62DE9" w:rsidRPr="00C9565F">
              <w:rPr>
                <w:bCs/>
                <w:color w:val="000000" w:themeColor="text1"/>
                <w:sz w:val="20"/>
                <w:szCs w:val="20"/>
                <w:lang w:val="en-US"/>
              </w:rPr>
              <w:t>Effect of ionic radius and charge on crystal lattice energy of a certain group of salts</w:t>
            </w:r>
            <w:r w:rsidR="00090312" w:rsidRPr="00C9565F">
              <w:rPr>
                <w:bCs/>
                <w:color w:val="000000" w:themeColor="text1"/>
                <w:sz w:val="20"/>
                <w:szCs w:val="20"/>
                <w:lang w:val="en-US"/>
              </w:rPr>
              <w:t>».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4759" w14:textId="1CC0F8C6" w:rsidR="00237387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5F7A7" w14:textId="77777777" w:rsidR="00237387" w:rsidRPr="008E0210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3E9F722D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CD8F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C9EF" w14:textId="3D64B12B" w:rsidR="00C572CD" w:rsidRPr="00C9565F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 xml:space="preserve"> 3</w:t>
            </w: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9565F">
              <w:rPr>
                <w:sz w:val="20"/>
                <w:szCs w:val="20"/>
                <w:lang w:val="en-US"/>
              </w:rPr>
              <w:t xml:space="preserve">  </w:t>
            </w:r>
            <w:r w:rsidR="001448A2" w:rsidRPr="00C9565F">
              <w:rPr>
                <w:sz w:val="20"/>
                <w:szCs w:val="20"/>
                <w:lang w:val="en-US"/>
              </w:rPr>
              <w:t>Solvation energy and heat. Born, Born-</w:t>
            </w:r>
            <w:proofErr w:type="spellStart"/>
            <w:r w:rsidR="001448A2" w:rsidRPr="00C9565F">
              <w:rPr>
                <w:sz w:val="20"/>
                <w:szCs w:val="20"/>
                <w:lang w:val="en-US"/>
              </w:rPr>
              <w:t>Bierrum</w:t>
            </w:r>
            <w:proofErr w:type="spellEnd"/>
            <w:r w:rsidR="001448A2" w:rsidRPr="00C9565F">
              <w:rPr>
                <w:sz w:val="20"/>
                <w:szCs w:val="20"/>
                <w:lang w:val="en-US"/>
              </w:rPr>
              <w:t xml:space="preserve"> equations and </w:t>
            </w:r>
            <w:proofErr w:type="spellStart"/>
            <w:r w:rsidR="001448A2" w:rsidRPr="00C9565F">
              <w:rPr>
                <w:sz w:val="20"/>
                <w:szCs w:val="20"/>
                <w:lang w:val="en-US"/>
              </w:rPr>
              <w:t>Gaber's</w:t>
            </w:r>
            <w:proofErr w:type="spellEnd"/>
            <w:r w:rsidR="001448A2" w:rsidRPr="00C9565F">
              <w:rPr>
                <w:sz w:val="20"/>
                <w:szCs w:val="20"/>
                <w:lang w:val="en-US"/>
              </w:rPr>
              <w:t xml:space="preserve"> thermodynamic cycle</w:t>
            </w:r>
            <w:r w:rsidR="001D7F30" w:rsidRPr="00C956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875A" w14:textId="0BC15119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402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67D3A3B8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ECD6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981F8" w14:textId="79C0D0B4" w:rsidR="00C572CD" w:rsidRPr="00C9565F" w:rsidRDefault="00C572CD" w:rsidP="00C572C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3.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695200" w:rsidRPr="00C9565F">
              <w:rPr>
                <w:bCs/>
                <w:sz w:val="20"/>
                <w:szCs w:val="20"/>
                <w:lang w:val="en-US"/>
              </w:rPr>
              <w:t>Using different methods of calculating solvation energy</w:t>
            </w:r>
            <w:r w:rsidR="001D7F30" w:rsidRPr="00C9565F">
              <w:rPr>
                <w:bCs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D1BA" w14:textId="1250EEFF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7CC0" w14:textId="4BFB3F64" w:rsidR="00C572CD" w:rsidRPr="008E0210" w:rsidRDefault="009D25FB" w:rsidP="00C572C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37387" w:rsidRPr="008E0210" w14:paraId="1CED7F21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A9C6" w14:textId="77777777" w:rsidR="00237387" w:rsidRPr="00C9565F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2ECDD" w14:textId="2E0430DF" w:rsidR="00825451" w:rsidRPr="00C9565F" w:rsidRDefault="00237387" w:rsidP="004E53FF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IW</w:t>
            </w:r>
            <w:r w:rsidR="00C572CD" w:rsidRPr="00C9565F">
              <w:rPr>
                <w:b/>
                <w:bCs/>
                <w:sz w:val="20"/>
                <w:szCs w:val="20"/>
                <w:lang w:val="en-US"/>
              </w:rPr>
              <w:t>S</w:t>
            </w:r>
            <w:r w:rsidRPr="00C9565F"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Pr="00C9565F">
              <w:rPr>
                <w:sz w:val="20"/>
                <w:szCs w:val="20"/>
                <w:lang w:val="en-US"/>
              </w:rPr>
              <w:t xml:space="preserve"> </w:t>
            </w:r>
            <w:r w:rsidR="00825451" w:rsidRPr="00C9565F">
              <w:rPr>
                <w:bCs/>
                <w:sz w:val="20"/>
                <w:szCs w:val="20"/>
                <w:lang w:val="en-US" w:eastAsia="ar-SA"/>
              </w:rPr>
              <w:t xml:space="preserve">Completion of </w:t>
            </w:r>
            <w:r w:rsidR="00DE4D8D" w:rsidRPr="00C9565F">
              <w:rPr>
                <w:bCs/>
                <w:sz w:val="20"/>
                <w:szCs w:val="20"/>
                <w:lang w:val="en-US" w:eastAsia="ar-SA"/>
              </w:rPr>
              <w:t xml:space="preserve">the </w:t>
            </w:r>
            <w:r w:rsidR="00825451" w:rsidRPr="00C9565F">
              <w:rPr>
                <w:bCs/>
                <w:sz w:val="20"/>
                <w:szCs w:val="20"/>
                <w:lang w:val="en-US" w:eastAsia="ar-SA"/>
              </w:rPr>
              <w:t>IWS</w:t>
            </w:r>
            <w:r w:rsidR="00DE4D8D" w:rsidRPr="00C9565F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25451" w:rsidRPr="00C9565F">
              <w:rPr>
                <w:bCs/>
                <w:sz w:val="20"/>
                <w:szCs w:val="20"/>
                <w:lang w:val="en-US" w:eastAsia="ar-SA"/>
              </w:rPr>
              <w:t>1 on the topic:</w:t>
            </w:r>
            <w:r w:rsidR="00090312" w:rsidRPr="00C9565F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25451" w:rsidRPr="00C9565F">
              <w:rPr>
                <w:bCs/>
                <w:sz w:val="20"/>
                <w:szCs w:val="20"/>
                <w:lang w:val="en-US" w:eastAsia="ar-SA"/>
              </w:rPr>
              <w:t>«</w:t>
            </w:r>
            <w:r w:rsidR="00D62DE9" w:rsidRPr="00C9565F">
              <w:rPr>
                <w:bCs/>
                <w:sz w:val="20"/>
                <w:szCs w:val="20"/>
                <w:lang w:val="en-US" w:eastAsia="ar-SA"/>
              </w:rPr>
              <w:t>Effect of ionic radius and charge on crystal lattice energy of a certain group of salts</w:t>
            </w:r>
            <w:r w:rsidR="00825451" w:rsidRPr="00C9565F">
              <w:rPr>
                <w:bCs/>
                <w:sz w:val="20"/>
                <w:szCs w:val="20"/>
                <w:lang w:val="en-US" w:eastAsia="ar-SA"/>
              </w:rPr>
              <w:t xml:space="preserve">».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D59E" w14:textId="3FBADCA1" w:rsidR="00237387" w:rsidRPr="009D25FB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9D25FB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E77E" w14:textId="0F453984" w:rsidR="00237387" w:rsidRPr="009D25FB" w:rsidRDefault="00D62DE9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</w:t>
            </w:r>
            <w:r w:rsidR="009D25FB">
              <w:rPr>
                <w:bCs/>
                <w:sz w:val="20"/>
                <w:szCs w:val="20"/>
                <w:lang w:val="en-US" w:eastAsia="ar-SA"/>
              </w:rPr>
              <w:t>0</w:t>
            </w:r>
          </w:p>
        </w:tc>
      </w:tr>
      <w:tr w:rsidR="00C572CD" w:rsidRPr="008E0210" w14:paraId="3CECC4A9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2CADC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D4AC3" w14:textId="03494115" w:rsidR="00C572CD" w:rsidRPr="00C9565F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 xml:space="preserve"> 4</w:t>
            </w: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9565F">
              <w:rPr>
                <w:sz w:val="20"/>
                <w:szCs w:val="20"/>
                <w:lang w:val="en-US"/>
              </w:rPr>
              <w:t xml:space="preserve">  </w:t>
            </w:r>
            <w:r w:rsidR="00695200" w:rsidRPr="00C9565F">
              <w:rPr>
                <w:sz w:val="20"/>
                <w:szCs w:val="20"/>
                <w:lang w:val="en-US"/>
              </w:rPr>
              <w:t>Theoretical and applied aspects of real and chemical energetics of solvation</w:t>
            </w:r>
            <w:r w:rsidR="00CB5FAF" w:rsidRPr="00C956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09CE" w14:textId="461CAF98" w:rsidR="00C572CD" w:rsidRPr="009D25FB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9D25FB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246B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44C76E12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4C2D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50CE" w14:textId="3C70490B" w:rsidR="00C572CD" w:rsidRPr="00C9565F" w:rsidRDefault="00C572CD" w:rsidP="00C572C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4.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695200" w:rsidRPr="00C9565F">
              <w:rPr>
                <w:bCs/>
                <w:sz w:val="20"/>
                <w:szCs w:val="20"/>
                <w:lang w:val="en-US"/>
              </w:rPr>
              <w:t>Comparative analysis of the relationship between crystal lattice energy and solvation energy in the dissolution process</w:t>
            </w:r>
            <w:r w:rsidR="00CB5FAF" w:rsidRPr="00C9565F">
              <w:rPr>
                <w:bCs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F5B4" w14:textId="55892573" w:rsidR="00C572CD" w:rsidRPr="009D25FB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9D25FB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F8CC" w14:textId="00E97B62" w:rsidR="00C572CD" w:rsidRPr="008E0210" w:rsidRDefault="009D25FB" w:rsidP="00093447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37387" w:rsidRPr="008E0210" w14:paraId="13D4CF9F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0DBF" w14:textId="77777777" w:rsidR="00237387" w:rsidRPr="00C9565F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29AF" w14:textId="6DAF4F11" w:rsidR="00657C82" w:rsidRPr="00C9565F" w:rsidRDefault="00237387" w:rsidP="00D62DE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9565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IWST 2. </w:t>
            </w:r>
            <w:r w:rsidR="00090312" w:rsidRPr="00C9565F">
              <w:rPr>
                <w:color w:val="000000" w:themeColor="text1"/>
                <w:sz w:val="20"/>
                <w:szCs w:val="20"/>
                <w:lang w:val="en-US"/>
              </w:rPr>
              <w:t xml:space="preserve">Consultation on the implementation of the </w:t>
            </w:r>
            <w:r w:rsidR="00D62DE9" w:rsidRPr="00C9565F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Individual research work: </w:t>
            </w:r>
            <w:r w:rsidR="00D62DE9" w:rsidRPr="00C9565F">
              <w:rPr>
                <w:bCs/>
                <w:color w:val="000000" w:themeColor="text1"/>
                <w:sz w:val="20"/>
                <w:szCs w:val="20"/>
                <w:lang w:val="kk-KZ"/>
              </w:rPr>
              <w:t>«</w:t>
            </w:r>
            <w:r w:rsidR="00D62DE9" w:rsidRPr="00C9565F">
              <w:rPr>
                <w:bCs/>
                <w:color w:val="000000" w:themeColor="text1"/>
                <w:sz w:val="20"/>
                <w:szCs w:val="20"/>
                <w:lang w:val="en-US"/>
              </w:rPr>
              <w:t>Effect of ion radius and charge on the solvation energy of a specific salt group</w:t>
            </w:r>
            <w:r w:rsidR="00D62DE9" w:rsidRPr="00C9565F">
              <w:rPr>
                <w:bCs/>
                <w:color w:val="000000" w:themeColor="text1"/>
                <w:sz w:val="20"/>
                <w:szCs w:val="20"/>
                <w:lang w:val="kk-KZ"/>
              </w:rPr>
              <w:t>».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FB7D" w14:textId="4E053312" w:rsidR="00237387" w:rsidRPr="009D25FB" w:rsidRDefault="008E0210" w:rsidP="008E0210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9D25FB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A6E1" w14:textId="6DBC4375" w:rsidR="00237387" w:rsidRPr="00D62DE9" w:rsidRDefault="00D62DE9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572CD" w:rsidRPr="008E0210" w14:paraId="5B21F5F3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BDFB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E415F" w14:textId="4AD03AC6" w:rsidR="00C572CD" w:rsidRPr="00C9565F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 xml:space="preserve"> 5</w:t>
            </w: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9565F">
              <w:rPr>
                <w:sz w:val="20"/>
                <w:szCs w:val="20"/>
                <w:lang w:val="en-US"/>
              </w:rPr>
              <w:t xml:space="preserve">  </w:t>
            </w:r>
            <w:r w:rsidR="00695200" w:rsidRPr="00C9565F">
              <w:rPr>
                <w:sz w:val="20"/>
                <w:szCs w:val="20"/>
                <w:lang w:val="en-US"/>
              </w:rPr>
              <w:t>The modern concept of the mechanism of solution formation</w:t>
            </w:r>
            <w:r w:rsidR="00F96615" w:rsidRPr="00C956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7E4E" w14:textId="6BEFA3BF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030EF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351E6746" w14:textId="77777777" w:rsidTr="00884238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484D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38C0A" w14:textId="3EC6208B" w:rsidR="00C572CD" w:rsidRPr="00C9565F" w:rsidRDefault="00C572CD" w:rsidP="000F65FE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5.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695200" w:rsidRPr="00C9565F">
              <w:rPr>
                <w:bCs/>
                <w:sz w:val="20"/>
                <w:szCs w:val="20"/>
                <w:lang w:val="en-US"/>
              </w:rPr>
              <w:t>General analysis of solvation processes in solutions of strong and weak electrolytes</w:t>
            </w:r>
            <w:r w:rsidR="00F96615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1BDA" w14:textId="6369BF6F" w:rsidR="00C572CD" w:rsidRPr="008E0210" w:rsidRDefault="00C572CD" w:rsidP="00C572CD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0210">
              <w:rPr>
                <w:rFonts w:ascii="Times New Roman" w:hAnsi="Times New Roman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20DC" w14:textId="4C9D88D0" w:rsidR="00C572CD" w:rsidRPr="008E0210" w:rsidRDefault="009D25FB" w:rsidP="000934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237387" w:rsidRPr="009B23A2" w14:paraId="2A7DDDE9" w14:textId="77777777" w:rsidTr="00884238">
        <w:trPr>
          <w:trHeight w:val="207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2139" w14:textId="77777777" w:rsidR="00825451" w:rsidRPr="00C9565F" w:rsidRDefault="00237387" w:rsidP="00A509E4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Module 2</w:t>
            </w:r>
            <w:r w:rsidRPr="00C9565F"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 xml:space="preserve"> </w:t>
            </w:r>
          </w:p>
          <w:p w14:paraId="47307ED0" w14:textId="7D50DD72" w:rsidR="00237387" w:rsidRPr="00C9565F" w:rsidRDefault="00695200" w:rsidP="00A509E4">
            <w:pPr>
              <w:snapToGrid w:val="0"/>
              <w:jc w:val="center"/>
              <w:rPr>
                <w:color w:val="FF0000"/>
                <w:sz w:val="20"/>
                <w:szCs w:val="20"/>
                <w:lang w:val="kk-KZ" w:eastAsia="ar-SA"/>
              </w:rPr>
            </w:pPr>
            <w:r w:rsidRPr="00C9565F">
              <w:rPr>
                <w:color w:val="000000" w:themeColor="text1"/>
                <w:sz w:val="20"/>
                <w:szCs w:val="20"/>
                <w:lang w:val="en-US" w:eastAsia="ar-SA"/>
              </w:rPr>
              <w:t>Thermodynamic characteristics of particles in macro and micro systems</w:t>
            </w:r>
          </w:p>
        </w:tc>
      </w:tr>
      <w:tr w:rsidR="00C572CD" w:rsidRPr="008E0210" w14:paraId="56DD7540" w14:textId="77777777" w:rsidTr="00884238">
        <w:trPr>
          <w:trHeight w:val="3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0026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76BD" w14:textId="37514F93" w:rsidR="00C572CD" w:rsidRPr="00C9565F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 xml:space="preserve"> 6</w:t>
            </w: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9565F">
              <w:rPr>
                <w:sz w:val="20"/>
                <w:szCs w:val="20"/>
                <w:lang w:val="en-US"/>
              </w:rPr>
              <w:t xml:space="preserve">  </w:t>
            </w:r>
            <w:r w:rsidR="00695200" w:rsidRPr="00C9565F">
              <w:rPr>
                <w:sz w:val="20"/>
                <w:szCs w:val="20"/>
                <w:lang w:val="en-US"/>
              </w:rPr>
              <w:t>Thermodynamic justification of the Debye-</w:t>
            </w:r>
            <w:proofErr w:type="spellStart"/>
            <w:r w:rsidR="00695200" w:rsidRPr="00C9565F">
              <w:rPr>
                <w:sz w:val="20"/>
                <w:szCs w:val="20"/>
                <w:lang w:val="en-US"/>
              </w:rPr>
              <w:t>Hückel</w:t>
            </w:r>
            <w:proofErr w:type="spellEnd"/>
            <w:r w:rsidR="00695200" w:rsidRPr="00C9565F">
              <w:rPr>
                <w:sz w:val="20"/>
                <w:szCs w:val="20"/>
                <w:lang w:val="en-US"/>
              </w:rPr>
              <w:t xml:space="preserve"> theory from the point of view of modern electrostatic theories</w:t>
            </w:r>
            <w:r w:rsidR="00F96615" w:rsidRPr="00C956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10EB3" w14:textId="531BBD58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D9AEF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6B015DAC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FB75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7DDD" w14:textId="706D3ECE" w:rsidR="00C572CD" w:rsidRPr="00C9565F" w:rsidRDefault="00C572CD" w:rsidP="00471F6C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6.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695200" w:rsidRPr="00C9565F">
              <w:rPr>
                <w:bCs/>
                <w:sz w:val="20"/>
                <w:szCs w:val="20"/>
                <w:lang w:val="en-US"/>
              </w:rPr>
              <w:t xml:space="preserve">Methods of calculating the </w:t>
            </w:r>
            <w:proofErr w:type="gramStart"/>
            <w:r w:rsidR="00695200" w:rsidRPr="00C9565F">
              <w:rPr>
                <w:bCs/>
                <w:sz w:val="20"/>
                <w:szCs w:val="20"/>
                <w:lang w:val="en-US"/>
              </w:rPr>
              <w:t>average ion activity coefficient</w:t>
            </w:r>
            <w:proofErr w:type="gramEnd"/>
            <w:r w:rsidR="00695200" w:rsidRPr="00C9565F">
              <w:rPr>
                <w:bCs/>
                <w:sz w:val="20"/>
                <w:szCs w:val="20"/>
                <w:lang w:val="en-US"/>
              </w:rPr>
              <w:t xml:space="preserve"> from the point of view of modern electrostatic theories</w:t>
            </w:r>
            <w:r w:rsidR="00F96615" w:rsidRPr="00C9565F">
              <w:rPr>
                <w:bCs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5043" w14:textId="6A3BAC70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1764" w14:textId="420E37EF" w:rsidR="00C572CD" w:rsidRPr="008E0210" w:rsidRDefault="009D25FB" w:rsidP="00093447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C572CD" w:rsidRPr="008E0210" w14:paraId="4A17C14D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A9B57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2435" w14:textId="616003A6" w:rsidR="00C572CD" w:rsidRPr="00C9565F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 xml:space="preserve"> 7</w:t>
            </w: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9565F">
              <w:rPr>
                <w:sz w:val="20"/>
                <w:szCs w:val="20"/>
                <w:lang w:val="en-US"/>
              </w:rPr>
              <w:t xml:space="preserve">  </w:t>
            </w:r>
            <w:r w:rsidR="00695200" w:rsidRPr="00C9565F">
              <w:rPr>
                <w:sz w:val="20"/>
                <w:szCs w:val="20"/>
                <w:lang w:val="en-US"/>
              </w:rPr>
              <w:t>Application of the Debye-</w:t>
            </w:r>
            <w:proofErr w:type="spellStart"/>
            <w:r w:rsidR="00695200" w:rsidRPr="00C9565F">
              <w:rPr>
                <w:sz w:val="20"/>
                <w:szCs w:val="20"/>
                <w:lang w:val="en-US"/>
              </w:rPr>
              <w:t>Hückel</w:t>
            </w:r>
            <w:proofErr w:type="spellEnd"/>
            <w:r w:rsidR="00695200" w:rsidRPr="00C9565F">
              <w:rPr>
                <w:sz w:val="20"/>
                <w:szCs w:val="20"/>
                <w:lang w:val="en-US"/>
              </w:rPr>
              <w:t xml:space="preserve"> theory to solutions of weak electrolytes and the effect of ionic strength of solutions on the rate of ionic reactions</w:t>
            </w:r>
            <w:r w:rsidR="00F96615" w:rsidRPr="00C956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E9A8" w14:textId="0896E156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BB28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25002089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83AA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B852" w14:textId="02261FAB" w:rsidR="00C572CD" w:rsidRPr="00C9565F" w:rsidRDefault="00C572CD" w:rsidP="00C572C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7.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695200" w:rsidRPr="00C9565F">
              <w:rPr>
                <w:bCs/>
                <w:sz w:val="20"/>
                <w:szCs w:val="20"/>
                <w:lang w:val="en-US"/>
              </w:rPr>
              <w:t>Determination of thermodynamic characteristics of ions in solution: Gibbs energy, enthalpy and entropy of formation of ions</w:t>
            </w:r>
            <w:r w:rsidR="00F96615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F809" w14:textId="1F4F4EED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275F" w14:textId="14DF9C27" w:rsidR="00C572CD" w:rsidRPr="008E0210" w:rsidRDefault="00D9343A" w:rsidP="00093447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20</w:t>
            </w:r>
          </w:p>
        </w:tc>
      </w:tr>
      <w:tr w:rsidR="00237387" w:rsidRPr="008E0210" w14:paraId="4F85BE5E" w14:textId="77777777" w:rsidTr="00884238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9A29" w14:textId="77777777" w:rsidR="00237387" w:rsidRPr="00C9565F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C9565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13E0" w14:textId="79792D51" w:rsidR="00657C82" w:rsidRPr="00C9565F" w:rsidRDefault="00237387" w:rsidP="00DE4D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IWST 3.</w:t>
            </w:r>
            <w:r w:rsidRPr="00C9565F">
              <w:rPr>
                <w:sz w:val="20"/>
                <w:szCs w:val="20"/>
                <w:lang w:val="en-US"/>
              </w:rPr>
              <w:t xml:space="preserve"> </w:t>
            </w:r>
            <w:r w:rsidR="00825451" w:rsidRPr="00C9565F">
              <w:rPr>
                <w:sz w:val="20"/>
                <w:szCs w:val="20"/>
                <w:lang w:val="en-US"/>
              </w:rPr>
              <w:t xml:space="preserve">Consultation on the implementation of </w:t>
            </w:r>
            <w:r w:rsidR="00DE4D8D" w:rsidRPr="00C9565F">
              <w:rPr>
                <w:sz w:val="20"/>
                <w:szCs w:val="20"/>
                <w:lang w:val="en-US"/>
              </w:rPr>
              <w:t xml:space="preserve">the </w:t>
            </w:r>
            <w:r w:rsidR="00825451" w:rsidRPr="00C9565F">
              <w:rPr>
                <w:sz w:val="20"/>
                <w:szCs w:val="20"/>
                <w:lang w:val="en-US"/>
              </w:rPr>
              <w:t>IWS</w:t>
            </w:r>
            <w:r w:rsidR="00DE4D8D" w:rsidRPr="00C9565F">
              <w:rPr>
                <w:sz w:val="20"/>
                <w:szCs w:val="20"/>
                <w:lang w:val="en-US"/>
              </w:rPr>
              <w:t xml:space="preserve"> </w:t>
            </w:r>
            <w:r w:rsidR="00825451" w:rsidRPr="00C9565F">
              <w:rPr>
                <w:sz w:val="20"/>
                <w:szCs w:val="20"/>
                <w:lang w:val="kk-KZ"/>
              </w:rPr>
              <w:t>2</w:t>
            </w:r>
            <w:r w:rsidR="00825451" w:rsidRPr="00C9565F">
              <w:rPr>
                <w:sz w:val="20"/>
                <w:szCs w:val="20"/>
                <w:lang w:val="en-US"/>
              </w:rPr>
              <w:t xml:space="preserve"> on the topic: </w:t>
            </w:r>
            <w:r w:rsidR="009D25FB" w:rsidRPr="00C9565F">
              <w:rPr>
                <w:sz w:val="20"/>
                <w:szCs w:val="20"/>
                <w:lang w:val="en-US"/>
              </w:rPr>
              <w:t>«</w:t>
            </w:r>
            <w:r w:rsidR="009A11D9" w:rsidRPr="00C9565F">
              <w:rPr>
                <w:sz w:val="20"/>
                <w:szCs w:val="20"/>
                <w:lang w:val="en-US"/>
              </w:rPr>
              <w:t>Effect of concentration and temperature on average ionic activity coefficient of ions in solution</w:t>
            </w:r>
            <w:r w:rsidR="009D25FB" w:rsidRPr="00C9565F">
              <w:rPr>
                <w:sz w:val="20"/>
                <w:szCs w:val="20"/>
                <w:lang w:val="en-US"/>
              </w:rPr>
              <w:t>»</w:t>
            </w:r>
            <w:r w:rsidR="00D62DE9" w:rsidRPr="00C9565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5150" w14:textId="38851CD2" w:rsidR="00237387" w:rsidRPr="008E0210" w:rsidRDefault="008E0210" w:rsidP="008E0210">
            <w:pPr>
              <w:jc w:val="center"/>
              <w:rPr>
                <w:sz w:val="20"/>
                <w:szCs w:val="20"/>
                <w:lang w:val="en-US"/>
              </w:rPr>
            </w:pPr>
            <w:r w:rsidRPr="008E02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5B33" w14:textId="77777777" w:rsidR="00237387" w:rsidRPr="008E0210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237387" w:rsidRPr="008E0210" w14:paraId="7F94A135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0C51" w14:textId="77777777" w:rsidR="00237387" w:rsidRPr="00C9565F" w:rsidRDefault="00237387" w:rsidP="00A509E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560A" w14:textId="34914BE9" w:rsidR="00237387" w:rsidRPr="00C9565F" w:rsidRDefault="00237387" w:rsidP="00A509E4">
            <w:pPr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 w:rsidRPr="00C9565F">
              <w:rPr>
                <w:b/>
                <w:sz w:val="22"/>
                <w:szCs w:val="22"/>
                <w:lang w:val="en-US"/>
              </w:rPr>
              <w:t>LEVEL CONTROL 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BCF1" w14:textId="77777777" w:rsidR="00237387" w:rsidRPr="008E0210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0DF7" w14:textId="77777777" w:rsidR="00237387" w:rsidRPr="008E0210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8E0210">
              <w:rPr>
                <w:b/>
                <w:bCs/>
                <w:sz w:val="20"/>
                <w:szCs w:val="20"/>
                <w:lang w:val="en-US" w:eastAsia="ar-SA"/>
              </w:rPr>
              <w:t>100</w:t>
            </w:r>
          </w:p>
        </w:tc>
      </w:tr>
      <w:tr w:rsidR="00C572CD" w:rsidRPr="008E0210" w14:paraId="20A24572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755B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C45B" w14:textId="6D7D31B7" w:rsidR="00C572CD" w:rsidRPr="00C9565F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 xml:space="preserve"> 8</w:t>
            </w: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9565F">
              <w:rPr>
                <w:sz w:val="20"/>
                <w:szCs w:val="20"/>
                <w:lang w:val="en-US"/>
              </w:rPr>
              <w:t xml:space="preserve">  </w:t>
            </w:r>
            <w:r w:rsidR="00851A93" w:rsidRPr="00C9565F">
              <w:rPr>
                <w:sz w:val="20"/>
                <w:szCs w:val="20"/>
                <w:lang w:val="en-US"/>
              </w:rPr>
              <w:t>Fundamentals of statistical thermodynamics. Characteristics of macro and micro systems. Thermodynamic probability and distribution function</w:t>
            </w:r>
            <w:r w:rsidR="0069173F" w:rsidRPr="00C956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958C" w14:textId="07FFAB55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086E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26A7379E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E608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7C8D" w14:textId="708337C9" w:rsidR="00C572CD" w:rsidRPr="00C9565F" w:rsidRDefault="00C572CD" w:rsidP="007365AC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8.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 xml:space="preserve">Distribution of microstates in </w:t>
            </w:r>
            <w:proofErr w:type="spellStart"/>
            <w:r w:rsidR="00851A93" w:rsidRPr="00C9565F">
              <w:rPr>
                <w:bCs/>
                <w:sz w:val="20"/>
                <w:szCs w:val="20"/>
                <w:lang w:val="en-US"/>
              </w:rPr>
              <w:t>macrosystems</w:t>
            </w:r>
            <w:proofErr w:type="spellEnd"/>
            <w:r w:rsidR="00851A93" w:rsidRPr="00C9565F">
              <w:rPr>
                <w:bCs/>
                <w:sz w:val="20"/>
                <w:szCs w:val="20"/>
                <w:lang w:val="en-US"/>
              </w:rPr>
              <w:t>. Boltzmann's formula for calculating the thermodynamic probability</w:t>
            </w:r>
            <w:r w:rsidR="0069173F" w:rsidRPr="00C9565F">
              <w:rPr>
                <w:bCs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F72E" w14:textId="765C986B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5DE8" w14:textId="61376620" w:rsidR="00C572CD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5</w:t>
            </w:r>
          </w:p>
        </w:tc>
      </w:tr>
      <w:tr w:rsidR="00237387" w:rsidRPr="008E0210" w14:paraId="3E1D1A1A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B89F" w14:textId="77777777" w:rsidR="00237387" w:rsidRPr="00C9565F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C9565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A9F1" w14:textId="38CC7D3A" w:rsidR="00657C82" w:rsidRPr="00C9565F" w:rsidRDefault="00237387" w:rsidP="00DE4D8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IWS 2.</w:t>
            </w:r>
            <w:r w:rsidRPr="00C9565F">
              <w:rPr>
                <w:sz w:val="20"/>
                <w:szCs w:val="20"/>
                <w:lang w:val="en-US"/>
              </w:rPr>
              <w:t xml:space="preserve"> </w:t>
            </w:r>
            <w:r w:rsidR="004E53FF" w:rsidRPr="00C9565F">
              <w:rPr>
                <w:bCs/>
                <w:sz w:val="20"/>
                <w:szCs w:val="20"/>
                <w:lang w:val="en-US" w:eastAsia="ar-SA"/>
              </w:rPr>
              <w:t xml:space="preserve">Completion of </w:t>
            </w:r>
            <w:r w:rsidR="00DE4D8D" w:rsidRPr="00C9565F">
              <w:rPr>
                <w:bCs/>
                <w:sz w:val="20"/>
                <w:szCs w:val="20"/>
                <w:lang w:val="en-US" w:eastAsia="ar-SA"/>
              </w:rPr>
              <w:t xml:space="preserve">the </w:t>
            </w:r>
            <w:r w:rsidR="004E53FF" w:rsidRPr="00C9565F">
              <w:rPr>
                <w:bCs/>
                <w:sz w:val="20"/>
                <w:szCs w:val="20"/>
                <w:lang w:val="en-US" w:eastAsia="ar-SA"/>
              </w:rPr>
              <w:t>IWS</w:t>
            </w:r>
            <w:r w:rsidR="00DE4D8D" w:rsidRPr="00C9565F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4E53FF" w:rsidRPr="00C9565F">
              <w:rPr>
                <w:bCs/>
                <w:sz w:val="20"/>
                <w:szCs w:val="20"/>
                <w:lang w:val="kk-KZ" w:eastAsia="ar-SA"/>
              </w:rPr>
              <w:t>2</w:t>
            </w:r>
            <w:r w:rsidR="004E53FF" w:rsidRPr="00C9565F">
              <w:rPr>
                <w:bCs/>
                <w:sz w:val="20"/>
                <w:szCs w:val="20"/>
                <w:lang w:val="en-US" w:eastAsia="ar-SA"/>
              </w:rPr>
              <w:t xml:space="preserve"> on the topic:</w:t>
            </w:r>
            <w:r w:rsidR="009D25FB" w:rsidRPr="00C9565F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657C82" w:rsidRPr="00C9565F">
              <w:rPr>
                <w:bCs/>
                <w:sz w:val="20"/>
                <w:szCs w:val="20"/>
                <w:lang w:val="en-US" w:eastAsia="ar-SA"/>
              </w:rPr>
              <w:t>«</w:t>
            </w:r>
            <w:r w:rsidR="009A11D9" w:rsidRPr="00C9565F">
              <w:rPr>
                <w:bCs/>
                <w:sz w:val="20"/>
                <w:szCs w:val="20"/>
                <w:lang w:val="en-US" w:eastAsia="ar-SA"/>
              </w:rPr>
              <w:t>Effect of concentration and temperature on average ionic activity coefficient of ions in solution</w:t>
            </w:r>
            <w:r w:rsidR="00657C82" w:rsidRPr="00C9565F">
              <w:rPr>
                <w:bCs/>
                <w:sz w:val="20"/>
                <w:szCs w:val="20"/>
                <w:lang w:val="en-US" w:eastAsia="ar-SA"/>
              </w:rPr>
              <w:t>»</w:t>
            </w:r>
            <w:r w:rsidR="00D62DE9" w:rsidRPr="00C9565F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57E4" w14:textId="65AF889E" w:rsidR="00237387" w:rsidRPr="008E0210" w:rsidRDefault="008E0210" w:rsidP="008E0210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C1C2" w14:textId="3BF65F4A" w:rsidR="00237387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C572CD" w:rsidRPr="008E0210" w14:paraId="5EE405ED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1D20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51FC" w14:textId="22C6B555" w:rsidR="00530482" w:rsidRPr="00C9565F" w:rsidRDefault="00C572CD" w:rsidP="00CE0A7B">
            <w:pPr>
              <w:rPr>
                <w:sz w:val="20"/>
                <w:szCs w:val="20"/>
                <w:lang w:val="en-US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 w:eastAsia="ar-SA"/>
              </w:rPr>
              <w:t xml:space="preserve"> 9</w:t>
            </w:r>
            <w:r w:rsidRPr="00C9565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9565F">
              <w:rPr>
                <w:sz w:val="20"/>
                <w:szCs w:val="20"/>
                <w:lang w:val="en-US"/>
              </w:rPr>
              <w:t xml:space="preserve">  </w:t>
            </w:r>
            <w:r w:rsidR="00851A93" w:rsidRPr="00C9565F">
              <w:rPr>
                <w:sz w:val="20"/>
                <w:szCs w:val="20"/>
                <w:lang w:val="en-US"/>
              </w:rPr>
              <w:t>Distribution functions of Gibbs ensembles. Boltzmann's Law on energy distribution of molecules</w:t>
            </w:r>
            <w:r w:rsidR="00530482" w:rsidRPr="00C956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DFAE" w14:textId="7D9D55D7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D35A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5BBFF83F" w14:textId="77777777" w:rsidTr="00884238">
        <w:trPr>
          <w:trHeight w:val="2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33F4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1632" w14:textId="557BABF8" w:rsidR="00C572CD" w:rsidRPr="00C9565F" w:rsidRDefault="00C572CD" w:rsidP="00851A93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9.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Using the Boltzmann model to calculate the energy distribution of molecules for different microstates.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4E10" w14:textId="17F30DC6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83BF" w14:textId="638AD122" w:rsidR="00C572CD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5</w:t>
            </w:r>
          </w:p>
        </w:tc>
      </w:tr>
      <w:tr w:rsidR="00C572CD" w:rsidRPr="008E0210" w14:paraId="1F67D57A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DCAF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en-US"/>
              </w:rPr>
            </w:pPr>
            <w:r w:rsidRPr="00C9565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1824" w14:textId="11F7EAC8" w:rsidR="0071152D" w:rsidRPr="00C9565F" w:rsidRDefault="00C572CD" w:rsidP="002B6591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/>
              </w:rPr>
              <w:t xml:space="preserve"> 10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According to the state of the molecular compound: translational, rotational, vibrational, electronic and nuclear rotation</w:t>
            </w:r>
            <w:r w:rsidR="002B6591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EC94" w14:textId="5F165C14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B8E3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5A9F6772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6A48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B3881" w14:textId="46EEDF85" w:rsidR="00C572CD" w:rsidRPr="00C9565F" w:rsidRDefault="00C572CD" w:rsidP="006E2BCA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10.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Calculation of the total molecular sum according to the state of real substances</w:t>
            </w:r>
            <w:r w:rsidR="00DA5EE0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7984" w14:textId="77D75BE1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8FD4" w14:textId="2C988797" w:rsidR="00C572CD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37387" w:rsidRPr="008E0210" w14:paraId="437083B4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3F14" w14:textId="77777777" w:rsidR="00237387" w:rsidRPr="00C9565F" w:rsidRDefault="00237387" w:rsidP="00A509E4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7D0CA" w14:textId="17ECFD34" w:rsidR="00657C82" w:rsidRPr="00C9565F" w:rsidRDefault="00237387" w:rsidP="00DE4D8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9565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IWST 4. </w:t>
            </w:r>
            <w:r w:rsidR="004E53FF" w:rsidRPr="00C956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Consultation on the implementation of </w:t>
            </w:r>
            <w:r w:rsidR="00DE4D8D" w:rsidRPr="00C956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the </w:t>
            </w:r>
            <w:r w:rsidR="004E53FF" w:rsidRPr="00C956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IWS</w:t>
            </w:r>
            <w:r w:rsidR="00DE4D8D" w:rsidRPr="00C956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4E53FF" w:rsidRPr="00C9565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="004E53FF" w:rsidRPr="00C956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on the topic: </w:t>
            </w:r>
            <w:r w:rsidR="00657C82" w:rsidRPr="00C956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</w:t>
            </w:r>
            <w:r w:rsidR="009A11D9" w:rsidRPr="00C956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The influence of the nature of the solvent on the average ionic coefficient of the ion activity in the solution</w:t>
            </w:r>
            <w:r w:rsidR="00657C82" w:rsidRPr="00C956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»</w:t>
            </w:r>
            <w:r w:rsidR="00D62DE9" w:rsidRPr="00C9565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85C9" w14:textId="1A18F78F" w:rsidR="00237387" w:rsidRPr="008E0210" w:rsidRDefault="008E0210" w:rsidP="008E0210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</w:pPr>
            <w:r w:rsidRPr="008E021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56E5" w14:textId="77777777" w:rsidR="00237387" w:rsidRPr="008E0210" w:rsidRDefault="00237387" w:rsidP="00A509E4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30B2F" w:rsidRPr="009B23A2" w14:paraId="73341C1A" w14:textId="77777777" w:rsidTr="00863445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08A0" w14:textId="7EB17D15" w:rsidR="00130B2F" w:rsidRPr="00C9565F" w:rsidRDefault="00130B2F" w:rsidP="00130B2F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Module </w:t>
            </w:r>
            <w:r w:rsidRPr="00C9565F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3</w:t>
            </w:r>
          </w:p>
          <w:p w14:paraId="0607C598" w14:textId="4E2BBAFE" w:rsidR="00130B2F" w:rsidRPr="008E0210" w:rsidRDefault="00130B2F" w:rsidP="00130B2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9565F">
              <w:rPr>
                <w:sz w:val="20"/>
                <w:szCs w:val="20"/>
                <w:lang w:val="en-US"/>
              </w:rPr>
              <w:t>Theories and problems of kinetics of chemical and electrochemical processes</w:t>
            </w:r>
          </w:p>
        </w:tc>
      </w:tr>
      <w:tr w:rsidR="00C572CD" w:rsidRPr="008E0210" w14:paraId="26F3FC41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0C83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C9F1" w14:textId="4C4C78DF" w:rsidR="00C572CD" w:rsidRPr="00C9565F" w:rsidRDefault="00C572CD" w:rsidP="00C572C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/>
              </w:rPr>
              <w:t xml:space="preserve"> 11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Theoretical and applied aspects of active collision theory</w:t>
            </w:r>
            <w:r w:rsidR="0069173F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FFEA" w14:textId="68EE7572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73EC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0F4767C6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10315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022AF" w14:textId="41746266" w:rsidR="00C572CD" w:rsidRPr="00C9565F" w:rsidRDefault="00C572CD" w:rsidP="00C572C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11.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 xml:space="preserve">Application of active collision theory for monomolecular reactions. </w:t>
            </w:r>
            <w:proofErr w:type="spellStart"/>
            <w:r w:rsidR="00851A93" w:rsidRPr="00C9565F">
              <w:rPr>
                <w:bCs/>
                <w:sz w:val="20"/>
                <w:szCs w:val="20"/>
                <w:lang w:val="en-US"/>
              </w:rPr>
              <w:t>Lindemann</w:t>
            </w:r>
            <w:proofErr w:type="spellEnd"/>
            <w:r w:rsidR="00851A93" w:rsidRPr="00C9565F">
              <w:rPr>
                <w:bCs/>
                <w:sz w:val="20"/>
                <w:szCs w:val="20"/>
                <w:lang w:val="en-US"/>
              </w:rPr>
              <w:t xml:space="preserve"> hypothesis</w:t>
            </w:r>
            <w:r w:rsidR="0069173F" w:rsidRPr="00C9565F">
              <w:rPr>
                <w:bCs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5657" w14:textId="1F1C75F3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F504" w14:textId="7BCE8974" w:rsidR="00C572CD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C572CD" w:rsidRPr="008E0210" w14:paraId="407B0378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5239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1C7D" w14:textId="2C0A5C88" w:rsidR="0071152D" w:rsidRPr="00C9565F" w:rsidRDefault="00C572CD" w:rsidP="002B6591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/>
              </w:rPr>
              <w:t xml:space="preserve"> 12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 xml:space="preserve">Theoretical and applied aspects of activated complex theory. </w:t>
            </w:r>
            <w:proofErr w:type="spellStart"/>
            <w:r w:rsidR="00851A93" w:rsidRPr="00C9565F">
              <w:rPr>
                <w:bCs/>
                <w:sz w:val="20"/>
                <w:szCs w:val="20"/>
                <w:lang w:val="en-US"/>
              </w:rPr>
              <w:t>Eyring's</w:t>
            </w:r>
            <w:proofErr w:type="spellEnd"/>
            <w:r w:rsidR="00851A93" w:rsidRPr="00C9565F">
              <w:rPr>
                <w:bCs/>
                <w:sz w:val="20"/>
                <w:szCs w:val="20"/>
                <w:lang w:val="en-US"/>
              </w:rPr>
              <w:t xml:space="preserve"> model</w:t>
            </w:r>
            <w:r w:rsidR="002B6591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C1B2" w14:textId="78BCDA54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C526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43D10372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E312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F72A" w14:textId="3EE14088" w:rsidR="00C572CD" w:rsidRPr="00C9565F" w:rsidRDefault="00C572CD" w:rsidP="00C572C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12.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Determination and analysis of the rate constant of chemical reactions based on active collision and activated complex theories</w:t>
            </w:r>
            <w:r w:rsidR="0069173F" w:rsidRPr="00C9565F">
              <w:rPr>
                <w:bCs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E6FD" w14:textId="0010C7E6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64DB" w14:textId="797653C1" w:rsidR="00C572CD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37387" w:rsidRPr="008E0210" w14:paraId="2B94E6EA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416C" w14:textId="77777777" w:rsidR="00237387" w:rsidRPr="00C9565F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C9565F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7E83" w14:textId="79BA7347" w:rsidR="00657C82" w:rsidRPr="00C9565F" w:rsidRDefault="00237387" w:rsidP="00DE4D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IWST 5.</w:t>
            </w:r>
            <w:r w:rsidRPr="00C9565F">
              <w:rPr>
                <w:sz w:val="20"/>
                <w:szCs w:val="20"/>
                <w:lang w:val="en-US"/>
              </w:rPr>
              <w:t xml:space="preserve"> </w:t>
            </w:r>
            <w:r w:rsidR="004E53FF" w:rsidRPr="00C9565F">
              <w:rPr>
                <w:sz w:val="20"/>
                <w:szCs w:val="20"/>
                <w:lang w:val="en-US"/>
              </w:rPr>
              <w:t xml:space="preserve">Completion of </w:t>
            </w:r>
            <w:r w:rsidR="00DE4D8D" w:rsidRPr="00C9565F">
              <w:rPr>
                <w:sz w:val="20"/>
                <w:szCs w:val="20"/>
                <w:lang w:val="en-US"/>
              </w:rPr>
              <w:t xml:space="preserve">the </w:t>
            </w:r>
            <w:r w:rsidR="004E53FF" w:rsidRPr="00C9565F">
              <w:rPr>
                <w:sz w:val="20"/>
                <w:szCs w:val="20"/>
                <w:lang w:val="en-US"/>
              </w:rPr>
              <w:t>IWS</w:t>
            </w:r>
            <w:r w:rsidR="00DE4D8D" w:rsidRPr="00C9565F">
              <w:rPr>
                <w:sz w:val="20"/>
                <w:szCs w:val="20"/>
                <w:lang w:val="en-US"/>
              </w:rPr>
              <w:t xml:space="preserve"> </w:t>
            </w:r>
            <w:r w:rsidR="004E53FF" w:rsidRPr="00C9565F">
              <w:rPr>
                <w:sz w:val="20"/>
                <w:szCs w:val="20"/>
                <w:lang w:val="kk-KZ"/>
              </w:rPr>
              <w:t>3</w:t>
            </w:r>
            <w:r w:rsidR="004E53FF" w:rsidRPr="00C9565F">
              <w:rPr>
                <w:sz w:val="20"/>
                <w:szCs w:val="20"/>
                <w:lang w:val="en-US"/>
              </w:rPr>
              <w:t xml:space="preserve"> on the topic: </w:t>
            </w:r>
            <w:r w:rsidR="009D25FB" w:rsidRPr="00C9565F">
              <w:rPr>
                <w:sz w:val="20"/>
                <w:szCs w:val="20"/>
                <w:lang w:val="en-US"/>
              </w:rPr>
              <w:t>«</w:t>
            </w:r>
            <w:r w:rsidR="009A11D9" w:rsidRPr="00C9565F">
              <w:rPr>
                <w:sz w:val="20"/>
                <w:szCs w:val="20"/>
                <w:lang w:val="en-US"/>
              </w:rPr>
              <w:t>The influence of the nature of the solvent on the average ionic coefficient of the ion activity in the solution</w:t>
            </w:r>
            <w:r w:rsidR="009D25FB" w:rsidRPr="00C9565F">
              <w:rPr>
                <w:sz w:val="20"/>
                <w:szCs w:val="20"/>
                <w:lang w:val="en-US"/>
              </w:rPr>
              <w:t>»</w:t>
            </w:r>
            <w:r w:rsidR="00D62DE9" w:rsidRPr="00C9565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3CDC" w14:textId="4ADDDA7A" w:rsidR="00237387" w:rsidRPr="008E0210" w:rsidRDefault="008E0210" w:rsidP="008E0210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9286" w14:textId="3C0E9E8E" w:rsidR="00237387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C572CD" w:rsidRPr="008E0210" w14:paraId="564E491E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5662" w14:textId="77777777" w:rsidR="00C572CD" w:rsidRPr="00C9565F" w:rsidRDefault="00C572CD" w:rsidP="00C572CD">
            <w:pPr>
              <w:jc w:val="center"/>
              <w:rPr>
                <w:sz w:val="20"/>
                <w:szCs w:val="20"/>
                <w:lang w:val="kk-KZ"/>
              </w:rPr>
            </w:pPr>
            <w:r w:rsidRPr="00C9565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A9FE" w14:textId="70E04E5B" w:rsidR="00C572CD" w:rsidRPr="00C9565F" w:rsidRDefault="00C572CD" w:rsidP="00C572C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/>
              </w:rPr>
              <w:t xml:space="preserve"> 13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Statistical and thermodynamic justification of the activated complex theory</w:t>
            </w:r>
            <w:r w:rsidR="0069173F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5E8D" w14:textId="4680E56B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0291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4A78C3F2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F8F0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5DE64" w14:textId="29142FD0" w:rsidR="00C572CD" w:rsidRPr="00C9565F" w:rsidRDefault="00C572CD" w:rsidP="00C572C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13.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Determination of exponential factor and activation entropy based on active collision and activated complex theories</w:t>
            </w:r>
            <w:r w:rsidR="0069173F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5595" w14:textId="59EE1B80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CF1E6" w14:textId="5E763086" w:rsidR="00C572CD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37387" w:rsidRPr="008E0210" w14:paraId="42C10FFC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D995" w14:textId="77777777" w:rsidR="00237387" w:rsidRPr="00C9565F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C9565F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24D6" w14:textId="00E55E43" w:rsidR="0071152D" w:rsidRPr="00C9565F" w:rsidRDefault="00237387" w:rsidP="00DE4D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IWS 3.</w:t>
            </w:r>
            <w:r w:rsidRPr="00C9565F">
              <w:rPr>
                <w:sz w:val="20"/>
                <w:szCs w:val="20"/>
                <w:lang w:val="en-US"/>
              </w:rPr>
              <w:t xml:space="preserve"> </w:t>
            </w:r>
            <w:r w:rsidR="004E53FF" w:rsidRPr="00C9565F">
              <w:rPr>
                <w:sz w:val="20"/>
                <w:szCs w:val="20"/>
                <w:lang w:val="en-US"/>
              </w:rPr>
              <w:t>Consultation on the implementation of</w:t>
            </w:r>
            <w:r w:rsidR="00DE4D8D" w:rsidRPr="00C9565F">
              <w:rPr>
                <w:sz w:val="20"/>
                <w:szCs w:val="20"/>
                <w:lang w:val="en-US"/>
              </w:rPr>
              <w:t xml:space="preserve"> the</w:t>
            </w:r>
            <w:r w:rsidR="004E53FF" w:rsidRPr="00C9565F">
              <w:rPr>
                <w:sz w:val="20"/>
                <w:szCs w:val="20"/>
                <w:lang w:val="en-US"/>
              </w:rPr>
              <w:t xml:space="preserve"> IWS</w:t>
            </w:r>
            <w:r w:rsidR="00DE4D8D" w:rsidRPr="00C9565F">
              <w:rPr>
                <w:sz w:val="20"/>
                <w:szCs w:val="20"/>
                <w:lang w:val="en-US"/>
              </w:rPr>
              <w:t xml:space="preserve"> </w:t>
            </w:r>
            <w:r w:rsidR="004E53FF" w:rsidRPr="00C9565F">
              <w:rPr>
                <w:sz w:val="20"/>
                <w:szCs w:val="20"/>
                <w:lang w:val="kk-KZ"/>
              </w:rPr>
              <w:t>4</w:t>
            </w:r>
            <w:r w:rsidR="004E53FF" w:rsidRPr="00C9565F">
              <w:rPr>
                <w:sz w:val="20"/>
                <w:szCs w:val="20"/>
                <w:lang w:val="en-US"/>
              </w:rPr>
              <w:t xml:space="preserve"> on the topic: </w:t>
            </w:r>
            <w:r w:rsidR="00657C82" w:rsidRPr="00C9565F">
              <w:rPr>
                <w:sz w:val="20"/>
                <w:szCs w:val="20"/>
                <w:lang w:val="en-US"/>
              </w:rPr>
              <w:t>«</w:t>
            </w:r>
            <w:r w:rsidR="009A11D9" w:rsidRPr="00C9565F">
              <w:rPr>
                <w:lang w:val="en-US"/>
              </w:rPr>
              <w:t xml:space="preserve"> </w:t>
            </w:r>
            <w:r w:rsidR="009A11D9" w:rsidRPr="00C9565F">
              <w:rPr>
                <w:sz w:val="20"/>
                <w:szCs w:val="20"/>
                <w:lang w:val="en-US"/>
              </w:rPr>
              <w:t>Calculate the kinetic characteristics for a real chemical reaction: rate constant, activation energy, average and instantaneous rate</w:t>
            </w:r>
            <w:r w:rsidR="00657C82" w:rsidRPr="00C9565F">
              <w:rPr>
                <w:sz w:val="20"/>
                <w:szCs w:val="20"/>
                <w:lang w:val="en-US"/>
              </w:rPr>
              <w:t>»</w:t>
            </w:r>
            <w:r w:rsidR="00D62DE9" w:rsidRPr="00C9565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7FB63" w14:textId="3C1356A2" w:rsidR="00237387" w:rsidRPr="008E0210" w:rsidRDefault="008E0210" w:rsidP="008E0210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D00B" w14:textId="77777777" w:rsidR="00237387" w:rsidRPr="008E0210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</w:tr>
      <w:tr w:rsidR="00C572CD" w:rsidRPr="008E0210" w14:paraId="1BF94BF0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1629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1CDAE" w14:textId="0FDE121B" w:rsidR="00FF09C0" w:rsidRPr="00C9565F" w:rsidRDefault="00C572CD" w:rsidP="00866C4B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/>
              </w:rPr>
              <w:t xml:space="preserve"> 14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Electrochemical reaction rate. Diffusion and kinetic mode of electrochemical processes</w:t>
            </w:r>
            <w:r w:rsidR="00866C4B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5B30" w14:textId="2A12E516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0525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2F519DA0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F474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DDCF" w14:textId="63225307" w:rsidR="00C572CD" w:rsidRPr="00C9565F" w:rsidRDefault="00C572CD" w:rsidP="00C572C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14.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Features of chemical reactions at the solid-liquid interface</w:t>
            </w:r>
            <w:r w:rsidR="00866C4B" w:rsidRPr="00C9565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159B" w14:textId="31EB356A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B91E" w14:textId="26E73DA6" w:rsidR="00C572CD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37387" w:rsidRPr="008E0210" w14:paraId="685E89A8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9073" w14:textId="77777777" w:rsidR="00237387" w:rsidRPr="00C9565F" w:rsidRDefault="00237387" w:rsidP="00A50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549C" w14:textId="7E75608B" w:rsidR="00657C82" w:rsidRPr="00C9565F" w:rsidRDefault="00237387" w:rsidP="00DE4D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565F">
              <w:rPr>
                <w:b/>
                <w:sz w:val="20"/>
                <w:szCs w:val="20"/>
                <w:lang w:val="en-US"/>
              </w:rPr>
              <w:t xml:space="preserve">IWST 6. </w:t>
            </w:r>
            <w:r w:rsidR="004E53FF" w:rsidRPr="00C9565F">
              <w:rPr>
                <w:sz w:val="20"/>
                <w:szCs w:val="20"/>
                <w:lang w:val="en-US"/>
              </w:rPr>
              <w:t>Completion of</w:t>
            </w:r>
            <w:r w:rsidR="00DE4D8D" w:rsidRPr="00C9565F">
              <w:rPr>
                <w:sz w:val="20"/>
                <w:szCs w:val="20"/>
                <w:lang w:val="en-US"/>
              </w:rPr>
              <w:t xml:space="preserve"> the</w:t>
            </w:r>
            <w:r w:rsidR="004E53FF" w:rsidRPr="00C9565F">
              <w:rPr>
                <w:sz w:val="20"/>
                <w:szCs w:val="20"/>
                <w:lang w:val="en-US"/>
              </w:rPr>
              <w:t xml:space="preserve"> IWS</w:t>
            </w:r>
            <w:r w:rsidR="00DE4D8D" w:rsidRPr="00C9565F">
              <w:rPr>
                <w:sz w:val="20"/>
                <w:szCs w:val="20"/>
                <w:lang w:val="en-US"/>
              </w:rPr>
              <w:t xml:space="preserve"> </w:t>
            </w:r>
            <w:r w:rsidR="004E53FF" w:rsidRPr="00C9565F">
              <w:rPr>
                <w:sz w:val="20"/>
                <w:szCs w:val="20"/>
                <w:lang w:val="kk-KZ"/>
              </w:rPr>
              <w:t>4</w:t>
            </w:r>
            <w:r w:rsidR="004E53FF" w:rsidRPr="00C9565F">
              <w:rPr>
                <w:sz w:val="20"/>
                <w:szCs w:val="20"/>
                <w:lang w:val="en-US"/>
              </w:rPr>
              <w:t xml:space="preserve"> on the topic:  </w:t>
            </w:r>
            <w:r w:rsidR="00657C82" w:rsidRPr="00C9565F">
              <w:rPr>
                <w:sz w:val="20"/>
                <w:szCs w:val="20"/>
                <w:lang w:val="kk-KZ"/>
              </w:rPr>
              <w:t>«</w:t>
            </w:r>
            <w:r w:rsidR="009A11D9" w:rsidRPr="00C9565F">
              <w:rPr>
                <w:sz w:val="20"/>
                <w:szCs w:val="20"/>
                <w:lang w:val="kk-KZ"/>
              </w:rPr>
              <w:t>Calculate the kinetic characteristics for a real chemical reaction: rate constant, activation energy, average and instantaneous rate</w:t>
            </w:r>
            <w:r w:rsidR="00657C82" w:rsidRPr="00C9565F">
              <w:rPr>
                <w:sz w:val="20"/>
                <w:szCs w:val="20"/>
                <w:lang w:val="kk-KZ"/>
              </w:rPr>
              <w:t>»</w:t>
            </w:r>
            <w:r w:rsidR="00D62DE9" w:rsidRPr="00C9565F">
              <w:rPr>
                <w:lang w:val="kk-KZ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FAD6D" w14:textId="4CEF564C" w:rsidR="00237387" w:rsidRPr="008E0210" w:rsidRDefault="008E0210" w:rsidP="008E0210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21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16BF" w14:textId="065D6F07" w:rsidR="00237387" w:rsidRPr="008E0210" w:rsidRDefault="00D9343A" w:rsidP="008E0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C572CD" w:rsidRPr="008E0210" w14:paraId="320F38AF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DDEE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BC85" w14:textId="6C0228D2" w:rsidR="00FF09C0" w:rsidRPr="00C9565F" w:rsidRDefault="00C572CD" w:rsidP="00866C4B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9565F">
              <w:rPr>
                <w:b/>
                <w:bCs/>
                <w:sz w:val="20"/>
                <w:szCs w:val="20"/>
                <w:lang w:val="en-US"/>
              </w:rPr>
              <w:t>Lec</w:t>
            </w:r>
            <w:proofErr w:type="spellEnd"/>
            <w:r w:rsidRPr="00C9565F">
              <w:rPr>
                <w:b/>
                <w:bCs/>
                <w:sz w:val="20"/>
                <w:szCs w:val="20"/>
                <w:lang w:val="en-US"/>
              </w:rPr>
              <w:t xml:space="preserve"> 15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The theoretical basis of concentration and electrochemical polarization</w:t>
            </w:r>
            <w:r w:rsidR="00866C4B" w:rsidRPr="00C9565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F19D" w14:textId="2CE0AE08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EFD3" w14:textId="77777777" w:rsidR="00C572CD" w:rsidRPr="008E0210" w:rsidRDefault="00C572CD" w:rsidP="00C572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572CD" w:rsidRPr="008E0210" w14:paraId="4255C723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72E9" w14:textId="77777777" w:rsidR="00C572CD" w:rsidRPr="00C9565F" w:rsidRDefault="00C572CD" w:rsidP="00C572CD">
            <w:pPr>
              <w:jc w:val="center"/>
              <w:rPr>
                <w:sz w:val="20"/>
                <w:szCs w:val="20"/>
              </w:rPr>
            </w:pPr>
            <w:r w:rsidRPr="00C9565F">
              <w:rPr>
                <w:sz w:val="20"/>
                <w:szCs w:val="20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4652" w14:textId="77777777" w:rsidR="00851A93" w:rsidRPr="00C9565F" w:rsidRDefault="00C572CD" w:rsidP="00851A93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C9565F">
              <w:rPr>
                <w:b/>
                <w:bCs/>
                <w:sz w:val="20"/>
                <w:szCs w:val="20"/>
                <w:lang w:val="en-US"/>
              </w:rPr>
              <w:t>Sem 15.</w:t>
            </w:r>
            <w:r w:rsidRPr="00C9565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51A93" w:rsidRPr="00C9565F">
              <w:rPr>
                <w:bCs/>
                <w:sz w:val="20"/>
                <w:szCs w:val="20"/>
                <w:lang w:val="en-US"/>
              </w:rPr>
              <w:t>Methods of determining the limiting stage of electrochemical processes.</w:t>
            </w:r>
          </w:p>
          <w:p w14:paraId="188B0640" w14:textId="5A63D6C9" w:rsidR="00C572CD" w:rsidRPr="00C9565F" w:rsidRDefault="0003529A" w:rsidP="00316D92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C9565F">
              <w:rPr>
                <w:bCs/>
                <w:sz w:val="20"/>
                <w:szCs w:val="20"/>
                <w:lang w:val="en-US"/>
              </w:rPr>
              <w:t>Submission of colloquium (</w:t>
            </w:r>
            <w:r w:rsidR="00316D92" w:rsidRPr="00C9565F">
              <w:rPr>
                <w:bCs/>
                <w:sz w:val="20"/>
                <w:szCs w:val="20"/>
                <w:lang w:val="en-US"/>
              </w:rPr>
              <w:t>8</w:t>
            </w:r>
            <w:r w:rsidRPr="00C9565F">
              <w:rPr>
                <w:bCs/>
                <w:sz w:val="20"/>
                <w:szCs w:val="20"/>
                <w:lang w:val="en-US"/>
              </w:rPr>
              <w:t>-15</w:t>
            </w:r>
            <w:r w:rsidR="00316D92" w:rsidRPr="00C9565F">
              <w:rPr>
                <w:bCs/>
                <w:sz w:val="20"/>
                <w:szCs w:val="20"/>
                <w:lang w:val="en-US"/>
              </w:rPr>
              <w:t xml:space="preserve"> lectures).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822B" w14:textId="42812E11" w:rsidR="00C572CD" w:rsidRPr="008E0210" w:rsidRDefault="00C572CD" w:rsidP="00C572C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E0210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78F3" w14:textId="350D854B" w:rsidR="00C572CD" w:rsidRPr="008E0210" w:rsidRDefault="00D9343A" w:rsidP="008E021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37387" w:rsidRPr="008E0210" w14:paraId="422AB6E6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6460" w14:textId="77777777" w:rsidR="00237387" w:rsidRPr="00C9565F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C9565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78F6" w14:textId="31323E06" w:rsidR="00237387" w:rsidRPr="00C9565F" w:rsidRDefault="00237387" w:rsidP="00A509E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C9565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IWST 7.  </w:t>
            </w:r>
            <w:r w:rsidRPr="00C9565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Consultation on examination issues</w:t>
            </w:r>
            <w:r w:rsidR="00104D85" w:rsidRPr="00C9565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5726" w14:textId="661E99EC" w:rsidR="00237387" w:rsidRPr="008E0210" w:rsidRDefault="008E0210" w:rsidP="008E0210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8E021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2839" w14:textId="77777777" w:rsidR="00237387" w:rsidRPr="008E0210" w:rsidRDefault="00237387" w:rsidP="00A509E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37387" w:rsidRPr="008E0210" w14:paraId="683B0B7E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6520" w14:textId="77777777" w:rsidR="00237387" w:rsidRPr="008E0210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7915" w14:textId="451A0402" w:rsidR="00237387" w:rsidRPr="008E0210" w:rsidRDefault="00237387" w:rsidP="00A509E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E02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LEVEL CONTROL 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E93A" w14:textId="77777777" w:rsidR="00237387" w:rsidRPr="008E0210" w:rsidRDefault="00237387" w:rsidP="00A509E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44AA" w14:textId="77777777" w:rsidR="00237387" w:rsidRPr="008E0210" w:rsidRDefault="00237387" w:rsidP="00A509E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E0210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</w:tbl>
    <w:p w14:paraId="4F3DFB51" w14:textId="77777777" w:rsidR="00237387" w:rsidRPr="008E0210" w:rsidRDefault="00237387" w:rsidP="00237387">
      <w:pPr>
        <w:jc w:val="both"/>
        <w:rPr>
          <w:sz w:val="20"/>
          <w:szCs w:val="20"/>
          <w:lang w:val="en-US"/>
        </w:rPr>
      </w:pPr>
    </w:p>
    <w:p w14:paraId="0C1E4ECC" w14:textId="77777777" w:rsidR="009B23A2" w:rsidRDefault="009B23A2" w:rsidP="00D77276">
      <w:pPr>
        <w:jc w:val="both"/>
        <w:rPr>
          <w:bCs/>
          <w:sz w:val="20"/>
          <w:szCs w:val="20"/>
          <w:lang w:val="en-US"/>
        </w:rPr>
      </w:pPr>
    </w:p>
    <w:p w14:paraId="35FCA8F8" w14:textId="79A440BA" w:rsidR="00D77276" w:rsidRPr="00D77276" w:rsidRDefault="00D77276" w:rsidP="00D77276">
      <w:pPr>
        <w:jc w:val="both"/>
        <w:rPr>
          <w:bCs/>
          <w:sz w:val="20"/>
          <w:szCs w:val="20"/>
          <w:lang w:val="en-US"/>
        </w:rPr>
      </w:pPr>
      <w:r w:rsidRPr="001D6A1C">
        <w:rPr>
          <w:bCs/>
          <w:sz w:val="20"/>
          <w:szCs w:val="20"/>
          <w:lang w:val="en-US"/>
        </w:rPr>
        <w:t xml:space="preserve">Dean                                                                                                                                          </w:t>
      </w:r>
      <w:r w:rsidR="00672BCB" w:rsidRPr="001D6A1C">
        <w:rPr>
          <w:bCs/>
          <w:sz w:val="20"/>
          <w:szCs w:val="20"/>
          <w:lang w:val="en-US"/>
        </w:rPr>
        <w:t>A</w:t>
      </w:r>
      <w:r w:rsidRPr="001D6A1C">
        <w:rPr>
          <w:bCs/>
          <w:sz w:val="20"/>
          <w:szCs w:val="20"/>
          <w:lang w:val="en-US"/>
        </w:rPr>
        <w:t>.</w:t>
      </w:r>
      <w:r w:rsidR="00672BCB" w:rsidRPr="001D6A1C">
        <w:rPr>
          <w:bCs/>
          <w:sz w:val="20"/>
          <w:szCs w:val="20"/>
          <w:lang w:val="en-US"/>
        </w:rPr>
        <w:t>K</w:t>
      </w:r>
      <w:r w:rsidRPr="001D6A1C">
        <w:rPr>
          <w:bCs/>
          <w:sz w:val="20"/>
          <w:szCs w:val="20"/>
          <w:lang w:val="en-US"/>
        </w:rPr>
        <w:t xml:space="preserve">. </w:t>
      </w:r>
      <w:bookmarkStart w:id="1" w:name="_Hlk113856510"/>
      <w:proofErr w:type="spellStart"/>
      <w:r w:rsidR="00672BCB" w:rsidRPr="001D6A1C">
        <w:rPr>
          <w:bCs/>
          <w:sz w:val="20"/>
          <w:szCs w:val="20"/>
          <w:lang w:val="en-US"/>
        </w:rPr>
        <w:t>Galeyeva</w:t>
      </w:r>
      <w:proofErr w:type="spellEnd"/>
      <w:r w:rsidRPr="00D77276">
        <w:rPr>
          <w:bCs/>
          <w:sz w:val="20"/>
          <w:szCs w:val="20"/>
          <w:lang w:val="en-US"/>
        </w:rPr>
        <w:t xml:space="preserve"> </w:t>
      </w:r>
      <w:bookmarkEnd w:id="1"/>
    </w:p>
    <w:p w14:paraId="561F310F" w14:textId="2D541908" w:rsidR="00130B2F" w:rsidRDefault="00D77276" w:rsidP="00D77276">
      <w:pPr>
        <w:jc w:val="both"/>
        <w:rPr>
          <w:bCs/>
          <w:sz w:val="20"/>
          <w:szCs w:val="20"/>
          <w:lang w:val="en-US"/>
        </w:rPr>
      </w:pPr>
      <w:r w:rsidRPr="00D77276">
        <w:rPr>
          <w:bCs/>
          <w:sz w:val="20"/>
          <w:szCs w:val="20"/>
          <w:lang w:val="en-US"/>
        </w:rPr>
        <w:t>Head of Department</w:t>
      </w:r>
      <w:r w:rsidRPr="00D77276">
        <w:rPr>
          <w:bCs/>
          <w:sz w:val="20"/>
          <w:szCs w:val="20"/>
          <w:lang w:val="en-US"/>
        </w:rPr>
        <w:tab/>
      </w:r>
      <w:r w:rsidRPr="00D77276">
        <w:rPr>
          <w:bCs/>
          <w:sz w:val="20"/>
          <w:szCs w:val="20"/>
          <w:lang w:val="en-US"/>
        </w:rPr>
        <w:tab/>
        <w:t xml:space="preserve">                                                                                          </w:t>
      </w:r>
      <w:proofErr w:type="spellStart"/>
      <w:r w:rsidRPr="00D77276">
        <w:rPr>
          <w:bCs/>
          <w:sz w:val="20"/>
          <w:szCs w:val="20"/>
          <w:lang w:val="en-US"/>
        </w:rPr>
        <w:t>Ye.A</w:t>
      </w:r>
      <w:proofErr w:type="spellEnd"/>
      <w:r w:rsidRPr="00D77276">
        <w:rPr>
          <w:bCs/>
          <w:sz w:val="20"/>
          <w:szCs w:val="20"/>
          <w:lang w:val="en-US"/>
        </w:rPr>
        <w:t>.</w:t>
      </w:r>
      <w:r w:rsidR="00130B2F">
        <w:rPr>
          <w:bCs/>
          <w:sz w:val="20"/>
          <w:szCs w:val="20"/>
          <w:lang w:val="kk-KZ"/>
        </w:rPr>
        <w:t xml:space="preserve"> </w:t>
      </w:r>
      <w:proofErr w:type="spellStart"/>
      <w:r w:rsidRPr="00D77276">
        <w:rPr>
          <w:bCs/>
          <w:sz w:val="20"/>
          <w:szCs w:val="20"/>
          <w:lang w:val="en-US"/>
        </w:rPr>
        <w:t>Aubakirov</w:t>
      </w:r>
      <w:proofErr w:type="spellEnd"/>
      <w:r w:rsidRPr="00D77276">
        <w:rPr>
          <w:bCs/>
          <w:sz w:val="20"/>
          <w:szCs w:val="20"/>
          <w:lang w:val="en-US"/>
        </w:rPr>
        <w:t xml:space="preserve">      </w:t>
      </w:r>
      <w:r w:rsidR="00130B2F">
        <w:rPr>
          <w:bCs/>
          <w:sz w:val="20"/>
          <w:szCs w:val="20"/>
          <w:lang w:val="en-US"/>
        </w:rPr>
        <w:t xml:space="preserve">                               </w:t>
      </w:r>
    </w:p>
    <w:p w14:paraId="2808519B" w14:textId="0E510C52" w:rsidR="00D77276" w:rsidRPr="00D77276" w:rsidRDefault="00D77276" w:rsidP="00D77276">
      <w:pPr>
        <w:jc w:val="both"/>
        <w:rPr>
          <w:sz w:val="20"/>
          <w:szCs w:val="20"/>
          <w:lang w:val="en-US"/>
        </w:rPr>
      </w:pPr>
      <w:r w:rsidRPr="00D77276">
        <w:rPr>
          <w:bCs/>
          <w:sz w:val="20"/>
          <w:szCs w:val="20"/>
          <w:lang w:val="en-US"/>
        </w:rPr>
        <w:t xml:space="preserve">Lecturer                                                                                                                                    </w:t>
      </w:r>
      <w:r w:rsidRPr="008E0210">
        <w:rPr>
          <w:bCs/>
          <w:sz w:val="20"/>
          <w:szCs w:val="20"/>
          <w:lang w:val="en-US"/>
        </w:rPr>
        <w:t xml:space="preserve"> </w:t>
      </w:r>
      <w:proofErr w:type="spellStart"/>
      <w:r w:rsidRPr="00D77276">
        <w:rPr>
          <w:sz w:val="20"/>
          <w:szCs w:val="20"/>
          <w:lang w:val="en-US"/>
        </w:rPr>
        <w:t>Zh.A</w:t>
      </w:r>
      <w:proofErr w:type="spellEnd"/>
      <w:r w:rsidRPr="00D77276">
        <w:rPr>
          <w:sz w:val="20"/>
          <w:szCs w:val="20"/>
          <w:lang w:val="en-US"/>
        </w:rPr>
        <w:t>.</w:t>
      </w:r>
      <w:r w:rsidR="00130B2F">
        <w:rPr>
          <w:sz w:val="20"/>
          <w:szCs w:val="20"/>
          <w:lang w:val="kk-KZ"/>
        </w:rPr>
        <w:t xml:space="preserve"> </w:t>
      </w:r>
      <w:proofErr w:type="spellStart"/>
      <w:r w:rsidRPr="00D77276">
        <w:rPr>
          <w:sz w:val="20"/>
          <w:szCs w:val="20"/>
          <w:lang w:val="en-US"/>
        </w:rPr>
        <w:t>Supiyeva</w:t>
      </w:r>
      <w:proofErr w:type="spellEnd"/>
      <w:r w:rsidRPr="00D77276">
        <w:rPr>
          <w:b/>
          <w:sz w:val="20"/>
          <w:szCs w:val="20"/>
          <w:lang w:val="en-US"/>
        </w:rPr>
        <w:t xml:space="preserve">                                          </w:t>
      </w:r>
    </w:p>
    <w:p w14:paraId="622F7F33" w14:textId="77777777" w:rsidR="00D77276" w:rsidRPr="00D77276" w:rsidRDefault="00D77276" w:rsidP="00D77276">
      <w:pPr>
        <w:rPr>
          <w:sz w:val="20"/>
          <w:szCs w:val="20"/>
          <w:lang w:val="en-US"/>
        </w:rPr>
      </w:pPr>
    </w:p>
    <w:p w14:paraId="532FA3D7" w14:textId="77777777" w:rsidR="00D77276" w:rsidRPr="00D77276" w:rsidRDefault="00D77276" w:rsidP="00D77276">
      <w:pPr>
        <w:rPr>
          <w:sz w:val="20"/>
          <w:szCs w:val="20"/>
          <w:lang w:val="en-US"/>
        </w:rPr>
      </w:pPr>
    </w:p>
    <w:p w14:paraId="0FEE7C34" w14:textId="77777777" w:rsidR="00C71FA0" w:rsidRPr="00130B2F" w:rsidRDefault="00C71FA0">
      <w:pPr>
        <w:rPr>
          <w:lang w:val="en-US"/>
        </w:rPr>
      </w:pPr>
    </w:p>
    <w:sectPr w:rsidR="00C71FA0" w:rsidRPr="0013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3763C"/>
    <w:multiLevelType w:val="hybridMultilevel"/>
    <w:tmpl w:val="0DDE70A0"/>
    <w:lvl w:ilvl="0" w:tplc="B83C6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87"/>
    <w:rsid w:val="0003529A"/>
    <w:rsid w:val="00090312"/>
    <w:rsid w:val="00093447"/>
    <w:rsid w:val="00097A64"/>
    <w:rsid w:val="000F65FE"/>
    <w:rsid w:val="00104D85"/>
    <w:rsid w:val="00130B2F"/>
    <w:rsid w:val="001448A2"/>
    <w:rsid w:val="00185F73"/>
    <w:rsid w:val="001D6A1C"/>
    <w:rsid w:val="001D7F30"/>
    <w:rsid w:val="001E4860"/>
    <w:rsid w:val="00237387"/>
    <w:rsid w:val="00246786"/>
    <w:rsid w:val="002B6591"/>
    <w:rsid w:val="002F213D"/>
    <w:rsid w:val="00316D92"/>
    <w:rsid w:val="00355FB9"/>
    <w:rsid w:val="0040074B"/>
    <w:rsid w:val="004252EF"/>
    <w:rsid w:val="00471F6C"/>
    <w:rsid w:val="004A2952"/>
    <w:rsid w:val="004E53FF"/>
    <w:rsid w:val="00530482"/>
    <w:rsid w:val="0057463B"/>
    <w:rsid w:val="00574DB9"/>
    <w:rsid w:val="005E12FA"/>
    <w:rsid w:val="00624504"/>
    <w:rsid w:val="00637F01"/>
    <w:rsid w:val="00645A61"/>
    <w:rsid w:val="00657C82"/>
    <w:rsid w:val="00672BCB"/>
    <w:rsid w:val="0069173F"/>
    <w:rsid w:val="00695200"/>
    <w:rsid w:val="006E2BCA"/>
    <w:rsid w:val="0071152D"/>
    <w:rsid w:val="007365AC"/>
    <w:rsid w:val="007922B4"/>
    <w:rsid w:val="007F32A8"/>
    <w:rsid w:val="00813830"/>
    <w:rsid w:val="00825451"/>
    <w:rsid w:val="00832236"/>
    <w:rsid w:val="0085065E"/>
    <w:rsid w:val="00851A93"/>
    <w:rsid w:val="00866C4B"/>
    <w:rsid w:val="00884238"/>
    <w:rsid w:val="0089174B"/>
    <w:rsid w:val="008E0210"/>
    <w:rsid w:val="00910FC7"/>
    <w:rsid w:val="009471CE"/>
    <w:rsid w:val="009A11D9"/>
    <w:rsid w:val="009B23A2"/>
    <w:rsid w:val="009B60BB"/>
    <w:rsid w:val="009D25FB"/>
    <w:rsid w:val="00A1148D"/>
    <w:rsid w:val="00A50864"/>
    <w:rsid w:val="00A93148"/>
    <w:rsid w:val="00A97A38"/>
    <w:rsid w:val="00AE22D4"/>
    <w:rsid w:val="00B17DDC"/>
    <w:rsid w:val="00C572CD"/>
    <w:rsid w:val="00C71FA0"/>
    <w:rsid w:val="00C9565F"/>
    <w:rsid w:val="00CB5FAF"/>
    <w:rsid w:val="00CD5251"/>
    <w:rsid w:val="00CE0A7B"/>
    <w:rsid w:val="00D5580D"/>
    <w:rsid w:val="00D62DE9"/>
    <w:rsid w:val="00D77276"/>
    <w:rsid w:val="00D9343A"/>
    <w:rsid w:val="00DA37C9"/>
    <w:rsid w:val="00DA5EE0"/>
    <w:rsid w:val="00DE4D8D"/>
    <w:rsid w:val="00E17E53"/>
    <w:rsid w:val="00E24F37"/>
    <w:rsid w:val="00E43604"/>
    <w:rsid w:val="00E92B26"/>
    <w:rsid w:val="00EB3567"/>
    <w:rsid w:val="00F96615"/>
    <w:rsid w:val="00FE5A82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93A7"/>
  <w15:chartTrackingRefBased/>
  <w15:docId w15:val="{BA222419-4F89-4B6E-A66E-A61E0E2D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237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237387"/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uiPriority w:val="99"/>
    <w:unhideWhenUsed/>
    <w:qFormat/>
    <w:rsid w:val="00237387"/>
    <w:pPr>
      <w:spacing w:before="100" w:beforeAutospacing="1" w:after="100" w:afterAutospacing="1"/>
    </w:pPr>
  </w:style>
  <w:style w:type="character" w:customStyle="1" w:styleId="shorttext">
    <w:name w:val="short_text"/>
    <w:rsid w:val="00237387"/>
    <w:rPr>
      <w:rFonts w:cs="Times New Roman"/>
    </w:rPr>
  </w:style>
  <w:style w:type="paragraph" w:customStyle="1" w:styleId="1">
    <w:name w:val="Обычный1"/>
    <w:rsid w:val="002373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23738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2467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6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</dc:creator>
  <cp:keywords/>
  <dc:description/>
  <cp:lastModifiedBy>admin</cp:lastModifiedBy>
  <cp:revision>45</cp:revision>
  <dcterms:created xsi:type="dcterms:W3CDTF">2022-06-22T11:36:00Z</dcterms:created>
  <dcterms:modified xsi:type="dcterms:W3CDTF">2022-09-15T12:39:00Z</dcterms:modified>
</cp:coreProperties>
</file>